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1C55" w14:textId="77777777" w:rsidR="009F47BC" w:rsidRPr="009E5CDD" w:rsidRDefault="009F47BC" w:rsidP="009F47BC">
      <w:pPr>
        <w:rPr>
          <w:rFonts w:ascii="Arial" w:hAnsi="Arial" w:cs="Arial"/>
          <w:sz w:val="28"/>
        </w:rPr>
      </w:pPr>
      <w:r w:rsidRPr="009E5CDD">
        <w:rPr>
          <w:rFonts w:ascii="Arial" w:hAnsi="Arial" w:cs="Arial"/>
          <w:sz w:val="28"/>
        </w:rPr>
        <w:t xml:space="preserve">WERK UND PERSON </w:t>
      </w:r>
    </w:p>
    <w:p w14:paraId="79DBDD5D" w14:textId="77777777" w:rsidR="0005146B" w:rsidRPr="009E5CDD" w:rsidRDefault="0005146B" w:rsidP="009F47BC">
      <w:pPr>
        <w:rPr>
          <w:rFonts w:ascii="Arial" w:hAnsi="Arial" w:cs="Arial"/>
          <w:b/>
          <w:sz w:val="52"/>
        </w:rPr>
      </w:pPr>
    </w:p>
    <w:p w14:paraId="2EB4AF1C" w14:textId="77777777" w:rsidR="009F47BC" w:rsidRPr="009E5CDD" w:rsidRDefault="009F47BC" w:rsidP="009F47BC">
      <w:pPr>
        <w:rPr>
          <w:rFonts w:ascii="Arial" w:hAnsi="Arial" w:cs="Arial"/>
          <w:b/>
          <w:sz w:val="40"/>
        </w:rPr>
      </w:pPr>
      <w:r w:rsidRPr="009E5CDD">
        <w:rPr>
          <w:rFonts w:ascii="Arial" w:hAnsi="Arial" w:cs="Arial"/>
          <w:b/>
          <w:sz w:val="40"/>
        </w:rPr>
        <w:t>Brigitte Schär</w:t>
      </w:r>
    </w:p>
    <w:p w14:paraId="64AE992A" w14:textId="45561691" w:rsidR="009F47BC" w:rsidRPr="009E5CDD" w:rsidRDefault="009F47BC" w:rsidP="009F47BC">
      <w:pPr>
        <w:rPr>
          <w:rFonts w:ascii="Arial" w:hAnsi="Arial" w:cs="Arial"/>
          <w:b/>
          <w:sz w:val="28"/>
        </w:rPr>
      </w:pPr>
      <w:r w:rsidRPr="009E5CDD">
        <w:rPr>
          <w:rFonts w:ascii="Arial" w:hAnsi="Arial" w:cs="Arial"/>
          <w:b/>
          <w:sz w:val="28"/>
        </w:rPr>
        <w:t>Schriftstellerin</w:t>
      </w:r>
      <w:r w:rsidR="0005146B" w:rsidRPr="009E5CDD">
        <w:rPr>
          <w:rFonts w:ascii="Arial" w:hAnsi="Arial" w:cs="Arial"/>
          <w:b/>
          <w:sz w:val="28"/>
        </w:rPr>
        <w:t>, Sängerin, Performerin und Teaching Artist</w:t>
      </w:r>
    </w:p>
    <w:p w14:paraId="1936D1DA" w14:textId="77777777" w:rsidR="009F47BC" w:rsidRPr="009E5CDD" w:rsidRDefault="00DC5CD1" w:rsidP="009F47BC">
      <w:pPr>
        <w:rPr>
          <w:rFonts w:ascii="Arial" w:hAnsi="Arial" w:cs="Arial"/>
          <w:b/>
          <w:sz w:val="22"/>
        </w:rPr>
      </w:pPr>
      <w:r w:rsidRPr="009E5CDD">
        <w:rPr>
          <w:rFonts w:ascii="Arial" w:hAnsi="Arial" w:cs="Arial"/>
          <w:b/>
          <w:noProof/>
          <w:sz w:val="22"/>
          <w:lang w:eastAsia="de-DE"/>
        </w:rPr>
        <w:drawing>
          <wp:inline distT="0" distB="0" distL="0" distR="0" wp14:anchorId="34C06FF4" wp14:editId="5593B8FC">
            <wp:extent cx="1506855" cy="762000"/>
            <wp:effectExtent l="0" t="0" r="0" b="0"/>
            <wp:docPr id="1" name="Bild 1" descr="SchärBuc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ärBuchC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762000"/>
                    </a:xfrm>
                    <a:prstGeom prst="rect">
                      <a:avLst/>
                    </a:prstGeom>
                    <a:noFill/>
                    <a:ln>
                      <a:noFill/>
                    </a:ln>
                  </pic:spPr>
                </pic:pic>
              </a:graphicData>
            </a:graphic>
          </wp:inline>
        </w:drawing>
      </w:r>
    </w:p>
    <w:p w14:paraId="671D59C1" w14:textId="77777777" w:rsidR="009F47BC" w:rsidRPr="009E5CDD" w:rsidRDefault="009F47BC" w:rsidP="009F47BC">
      <w:pPr>
        <w:rPr>
          <w:rFonts w:ascii="Arial" w:hAnsi="Arial" w:cs="Arial"/>
          <w:b/>
        </w:rPr>
      </w:pPr>
      <w:r w:rsidRPr="009E5CDD">
        <w:rPr>
          <w:rFonts w:ascii="Arial" w:hAnsi="Arial" w:cs="Arial"/>
          <w:b/>
        </w:rPr>
        <w:t xml:space="preserve">Kontakt: </w:t>
      </w:r>
      <w:r w:rsidRPr="009E5CDD">
        <w:rPr>
          <w:rFonts w:ascii="Arial" w:hAnsi="Arial" w:cs="Arial"/>
          <w:sz w:val="22"/>
        </w:rPr>
        <w:t>Badenerstrasse 531, CH-8048 Zürich, Tel</w:t>
      </w:r>
      <w:r w:rsidR="00AF483D" w:rsidRPr="009E5CDD">
        <w:rPr>
          <w:rFonts w:ascii="Arial" w:hAnsi="Arial" w:cs="Arial"/>
          <w:sz w:val="22"/>
        </w:rPr>
        <w:t xml:space="preserve">: 0041 </w:t>
      </w:r>
      <w:r w:rsidRPr="009E5CDD">
        <w:rPr>
          <w:rFonts w:ascii="Arial" w:hAnsi="Arial" w:cs="Arial"/>
          <w:sz w:val="22"/>
        </w:rPr>
        <w:t>44 492 49 94</w:t>
      </w:r>
    </w:p>
    <w:p w14:paraId="6C093ED7" w14:textId="77777777" w:rsidR="009F47BC" w:rsidRPr="009E5CDD" w:rsidRDefault="009F47BC" w:rsidP="009F47BC">
      <w:pPr>
        <w:rPr>
          <w:rFonts w:ascii="Arial" w:hAnsi="Arial" w:cs="Arial"/>
          <w:sz w:val="22"/>
        </w:rPr>
      </w:pPr>
      <w:r w:rsidRPr="009E5CDD">
        <w:rPr>
          <w:rFonts w:ascii="Arial" w:hAnsi="Arial" w:cs="Arial"/>
          <w:sz w:val="22"/>
        </w:rPr>
        <w:t xml:space="preserve">info@brigitte-schaer.ch  www.brigitte-schaer.ch </w:t>
      </w:r>
    </w:p>
    <w:p w14:paraId="39BCB65E" w14:textId="77777777" w:rsidR="009F47BC" w:rsidRPr="009E5CDD" w:rsidRDefault="009F47BC">
      <w:pPr>
        <w:rPr>
          <w:rFonts w:ascii="Arial" w:hAnsi="Arial" w:cs="Arial"/>
        </w:rPr>
      </w:pPr>
      <w:r w:rsidRPr="009E5CDD">
        <w:rPr>
          <w:rFonts w:ascii="Arial" w:hAnsi="Arial" w:cs="Arial"/>
        </w:rPr>
        <w:t>___________________________________________________________________</w:t>
      </w:r>
    </w:p>
    <w:p w14:paraId="17ACFC28" w14:textId="77777777" w:rsidR="009F47BC" w:rsidRPr="009E5CDD" w:rsidRDefault="009F47BC">
      <w:pPr>
        <w:rPr>
          <w:rFonts w:ascii="Arial" w:hAnsi="Arial" w:cs="Arial"/>
          <w:b/>
          <w:sz w:val="28"/>
        </w:rPr>
      </w:pPr>
    </w:p>
    <w:p w14:paraId="6252535C" w14:textId="77777777" w:rsidR="009F47BC" w:rsidRPr="009E5CDD" w:rsidRDefault="009F47BC" w:rsidP="00945967">
      <w:pPr>
        <w:spacing w:line="360" w:lineRule="auto"/>
        <w:rPr>
          <w:rFonts w:ascii="Arial" w:hAnsi="Arial" w:cs="Arial"/>
          <w:b/>
        </w:rPr>
      </w:pPr>
      <w:r w:rsidRPr="009E5CDD">
        <w:rPr>
          <w:rFonts w:ascii="Arial" w:hAnsi="Arial" w:cs="Arial"/>
          <w:b/>
        </w:rPr>
        <w:t xml:space="preserve">Werkbiografische Angaben </w:t>
      </w:r>
    </w:p>
    <w:p w14:paraId="0B54DF8B" w14:textId="3FA5165F" w:rsidR="009F47BC" w:rsidRPr="009E5CDD" w:rsidRDefault="009F47BC" w:rsidP="00945967">
      <w:pPr>
        <w:spacing w:line="360" w:lineRule="auto"/>
        <w:rPr>
          <w:rFonts w:ascii="Arial" w:hAnsi="Arial" w:cs="Arial"/>
          <w:sz w:val="22"/>
        </w:rPr>
      </w:pPr>
      <w:r w:rsidRPr="009E5CDD">
        <w:rPr>
          <w:rFonts w:ascii="Arial" w:hAnsi="Arial" w:cs="Arial"/>
          <w:b/>
          <w:sz w:val="22"/>
        </w:rPr>
        <w:t>Brigitte Schär</w:t>
      </w:r>
      <w:r w:rsidRPr="009E5CDD">
        <w:rPr>
          <w:rFonts w:ascii="Arial" w:hAnsi="Arial" w:cs="Arial"/>
          <w:sz w:val="22"/>
        </w:rPr>
        <w:t xml:space="preserve"> ist am Zürichsee aufgewachsen und lebt in Zürich. Sie studierte Germanistik und</w:t>
      </w:r>
      <w:r w:rsidR="00A671ED" w:rsidRPr="009E5CDD">
        <w:rPr>
          <w:rFonts w:ascii="Arial" w:hAnsi="Arial" w:cs="Arial"/>
          <w:sz w:val="22"/>
        </w:rPr>
        <w:t xml:space="preserve"> Europäische Volksliteratur, </w:t>
      </w:r>
      <w:r w:rsidRPr="009E5CDD">
        <w:rPr>
          <w:rFonts w:ascii="Arial" w:hAnsi="Arial" w:cs="Arial"/>
          <w:sz w:val="22"/>
        </w:rPr>
        <w:t>absolvierte eine Gesangs- und Sprechausbildung</w:t>
      </w:r>
      <w:r w:rsidR="00A671ED" w:rsidRPr="009E5CDD">
        <w:rPr>
          <w:rFonts w:ascii="Arial" w:hAnsi="Arial" w:cs="Arial"/>
          <w:sz w:val="22"/>
        </w:rPr>
        <w:t xml:space="preserve"> und </w:t>
      </w:r>
      <w:r w:rsidR="009174B8" w:rsidRPr="009E5CDD">
        <w:rPr>
          <w:rFonts w:ascii="Arial" w:hAnsi="Arial" w:cs="Arial"/>
          <w:sz w:val="22"/>
        </w:rPr>
        <w:t xml:space="preserve">später auch ein </w:t>
      </w:r>
      <w:r w:rsidR="00A671ED" w:rsidRPr="009E5CDD">
        <w:rPr>
          <w:rFonts w:ascii="Arial" w:hAnsi="Arial" w:cs="Arial"/>
          <w:sz w:val="22"/>
        </w:rPr>
        <w:t xml:space="preserve">CAS </w:t>
      </w:r>
      <w:r w:rsidR="009174B8" w:rsidRPr="009E5CDD">
        <w:rPr>
          <w:rFonts w:ascii="Arial" w:hAnsi="Arial" w:cs="Arial"/>
          <w:sz w:val="22"/>
        </w:rPr>
        <w:t xml:space="preserve">Zusatzstudium als </w:t>
      </w:r>
      <w:r w:rsidR="00A671ED" w:rsidRPr="009E5CDD">
        <w:rPr>
          <w:rFonts w:ascii="Arial" w:hAnsi="Arial" w:cs="Arial"/>
          <w:sz w:val="22"/>
        </w:rPr>
        <w:t>Teaching Artist</w:t>
      </w:r>
      <w:r w:rsidRPr="009E5CDD">
        <w:rPr>
          <w:rFonts w:ascii="Arial" w:hAnsi="Arial" w:cs="Arial"/>
          <w:sz w:val="22"/>
        </w:rPr>
        <w:t>. Nach dem Studium arbeitete sie vier Jahre lang als Deutschlehrerin in einem Gymnasium und war Sprecherin von Hörbüchern im Studio für Blinde und Sehbehinderte. Seit ihrem dreißigsten Lebensjahr ist sie freiberuflich als Schriftstellerin, Pe</w:t>
      </w:r>
      <w:r w:rsidRPr="009E5CDD">
        <w:rPr>
          <w:rFonts w:ascii="Arial" w:hAnsi="Arial" w:cs="Arial"/>
          <w:sz w:val="22"/>
        </w:rPr>
        <w:t>r</w:t>
      </w:r>
      <w:r w:rsidRPr="009E5CDD">
        <w:rPr>
          <w:rFonts w:ascii="Arial" w:hAnsi="Arial" w:cs="Arial"/>
          <w:sz w:val="22"/>
        </w:rPr>
        <w:t xml:space="preserve">formerin und Sängerin (mit Einflüssen aus Jazz, Improvisation, Klassik, Pop, World und Chanson) tätig. Ihre Bücher und CDs für Erwachsene und Kinder wurden mehrfach ausgezeichnet und in 16 Sprachen übersetzt. </w:t>
      </w:r>
    </w:p>
    <w:p w14:paraId="52109948" w14:textId="0D384369" w:rsidR="00AF483D" w:rsidRPr="009E5CDD" w:rsidRDefault="009174B8" w:rsidP="00945967">
      <w:pPr>
        <w:spacing w:line="360" w:lineRule="auto"/>
        <w:rPr>
          <w:rFonts w:ascii="Arial" w:hAnsi="Arial" w:cs="Arial"/>
          <w:sz w:val="22"/>
          <w:szCs w:val="22"/>
        </w:rPr>
      </w:pPr>
      <w:r w:rsidRPr="009E5CDD">
        <w:rPr>
          <w:rFonts w:ascii="Arial" w:hAnsi="Arial" w:cs="Arial"/>
          <w:sz w:val="22"/>
        </w:rPr>
        <w:t xml:space="preserve">Einerseits Autorin und andererseits Sängerin </w:t>
      </w:r>
      <w:r w:rsidR="009F47BC" w:rsidRPr="009E5CDD">
        <w:rPr>
          <w:rFonts w:ascii="Arial" w:hAnsi="Arial" w:cs="Arial"/>
          <w:sz w:val="22"/>
        </w:rPr>
        <w:t>begann Brigitte Schär ihre verschiedenen künstler</w:t>
      </w:r>
      <w:r w:rsidR="009F47BC" w:rsidRPr="009E5CDD">
        <w:rPr>
          <w:rFonts w:ascii="Arial" w:hAnsi="Arial" w:cs="Arial"/>
          <w:sz w:val="22"/>
        </w:rPr>
        <w:t>i</w:t>
      </w:r>
      <w:r w:rsidR="009F47BC" w:rsidRPr="009E5CDD">
        <w:rPr>
          <w:rFonts w:ascii="Arial" w:hAnsi="Arial" w:cs="Arial"/>
          <w:sz w:val="22"/>
        </w:rPr>
        <w:t xml:space="preserve">schen Richtungen zu verbinden. In Zusammenarbeit mit anderen MusikerInnen entwickelte sie Vertonungen ihrer Literatur und eine sehr eigene musikalisch-literarische und visuelle Auftrittsform. Verschiedene Bühnen-Programme (meist Solos) für Erwachsene oder Kinder sind entstanden. Zudem veröffentlicht Brigitte Schär ihre literarischen Lieder auch auf </w:t>
      </w:r>
      <w:r w:rsidR="009F47BC" w:rsidRPr="009E5CDD">
        <w:rPr>
          <w:rFonts w:ascii="Arial" w:hAnsi="Arial" w:cs="Arial"/>
          <w:sz w:val="22"/>
          <w:szCs w:val="22"/>
        </w:rPr>
        <w:t xml:space="preserve">CDs. Ihre </w:t>
      </w:r>
      <w:r w:rsidR="00A671ED" w:rsidRPr="009E5CDD">
        <w:rPr>
          <w:rFonts w:ascii="Arial" w:hAnsi="Arial" w:cs="Arial"/>
          <w:sz w:val="22"/>
          <w:szCs w:val="22"/>
        </w:rPr>
        <w:t>Lese-P</w:t>
      </w:r>
      <w:r w:rsidR="009F47BC" w:rsidRPr="009E5CDD">
        <w:rPr>
          <w:rFonts w:ascii="Arial" w:hAnsi="Arial" w:cs="Arial"/>
          <w:sz w:val="22"/>
          <w:szCs w:val="22"/>
        </w:rPr>
        <w:t>erformances</w:t>
      </w:r>
      <w:r w:rsidR="00A671ED" w:rsidRPr="009E5CDD">
        <w:rPr>
          <w:rFonts w:ascii="Arial" w:hAnsi="Arial" w:cs="Arial"/>
          <w:sz w:val="22"/>
          <w:szCs w:val="22"/>
        </w:rPr>
        <w:t xml:space="preserve"> und Konzert-Lesungen </w:t>
      </w:r>
      <w:r w:rsidR="009F47BC" w:rsidRPr="009E5CDD">
        <w:rPr>
          <w:rFonts w:ascii="Arial" w:hAnsi="Arial" w:cs="Arial"/>
          <w:sz w:val="22"/>
          <w:szCs w:val="22"/>
        </w:rPr>
        <w:t xml:space="preserve">gestaltet sie </w:t>
      </w:r>
      <w:r w:rsidRPr="009E5CDD">
        <w:rPr>
          <w:rFonts w:ascii="Arial" w:hAnsi="Arial" w:cs="Arial"/>
          <w:sz w:val="22"/>
          <w:szCs w:val="22"/>
        </w:rPr>
        <w:t xml:space="preserve">theatral und </w:t>
      </w:r>
      <w:r w:rsidR="009F47BC" w:rsidRPr="009E5CDD">
        <w:rPr>
          <w:rFonts w:ascii="Arial" w:hAnsi="Arial" w:cs="Arial"/>
          <w:sz w:val="22"/>
          <w:szCs w:val="22"/>
        </w:rPr>
        <w:t xml:space="preserve">multimedial </w:t>
      </w:r>
      <w:r w:rsidRPr="009E5CDD">
        <w:rPr>
          <w:rFonts w:ascii="Arial" w:hAnsi="Arial" w:cs="Arial"/>
          <w:sz w:val="22"/>
          <w:szCs w:val="22"/>
        </w:rPr>
        <w:t>mit Bildproje</w:t>
      </w:r>
      <w:r w:rsidR="0036471C" w:rsidRPr="009E5CDD">
        <w:rPr>
          <w:rFonts w:ascii="Arial" w:hAnsi="Arial" w:cs="Arial"/>
          <w:sz w:val="22"/>
          <w:szCs w:val="22"/>
        </w:rPr>
        <w:t xml:space="preserve">ktionen, Songs zu ihren Büchern und </w:t>
      </w:r>
      <w:r w:rsidRPr="009E5CDD">
        <w:rPr>
          <w:rFonts w:ascii="Arial" w:hAnsi="Arial" w:cs="Arial"/>
          <w:sz w:val="22"/>
          <w:szCs w:val="22"/>
        </w:rPr>
        <w:t xml:space="preserve">Vertonungen ihrer Literatur </w:t>
      </w:r>
      <w:r w:rsidR="009F47BC" w:rsidRPr="009E5CDD">
        <w:rPr>
          <w:rFonts w:ascii="Arial" w:hAnsi="Arial" w:cs="Arial"/>
          <w:sz w:val="22"/>
          <w:szCs w:val="22"/>
        </w:rPr>
        <w:t xml:space="preserve">und passt sie dem jeweiligen Publikum an. </w:t>
      </w:r>
    </w:p>
    <w:p w14:paraId="643915B5" w14:textId="39B744FA" w:rsidR="00945967" w:rsidRPr="009E5CDD" w:rsidRDefault="009F47BC" w:rsidP="00945967">
      <w:pPr>
        <w:spacing w:line="360" w:lineRule="auto"/>
        <w:rPr>
          <w:rFonts w:ascii="Arial" w:hAnsi="Arial" w:cs="Arial"/>
          <w:sz w:val="22"/>
        </w:rPr>
      </w:pPr>
      <w:r w:rsidRPr="009E5CDD">
        <w:rPr>
          <w:rFonts w:ascii="Arial" w:hAnsi="Arial" w:cs="Arial"/>
          <w:sz w:val="22"/>
        </w:rPr>
        <w:t xml:space="preserve">Brigitte Schär </w:t>
      </w:r>
      <w:r w:rsidR="00AF483D" w:rsidRPr="009E5CDD">
        <w:rPr>
          <w:rFonts w:ascii="Arial" w:hAnsi="Arial" w:cs="Arial"/>
          <w:sz w:val="22"/>
        </w:rPr>
        <w:t xml:space="preserve">unternimmt </w:t>
      </w:r>
      <w:r w:rsidR="00D5013E">
        <w:rPr>
          <w:rFonts w:ascii="Arial" w:hAnsi="Arial" w:cs="Arial"/>
          <w:sz w:val="22"/>
        </w:rPr>
        <w:t xml:space="preserve">auch </w:t>
      </w:r>
      <w:r w:rsidRPr="009E5CDD">
        <w:rPr>
          <w:rFonts w:ascii="Arial" w:hAnsi="Arial" w:cs="Arial"/>
          <w:sz w:val="22"/>
        </w:rPr>
        <w:t>Auftrittsreisen in die ganze Welt. 2007 trat sie in den USA, in K</w:t>
      </w:r>
      <w:r w:rsidRPr="009E5CDD">
        <w:rPr>
          <w:rFonts w:ascii="Arial" w:hAnsi="Arial" w:cs="Arial"/>
          <w:sz w:val="22"/>
        </w:rPr>
        <w:t>a</w:t>
      </w:r>
      <w:r w:rsidRPr="009E5CDD">
        <w:rPr>
          <w:rFonts w:ascii="Arial" w:hAnsi="Arial" w:cs="Arial"/>
          <w:sz w:val="22"/>
        </w:rPr>
        <w:t>nada, Ecuador, Indien und im Baltikum auf. 2008 unternahm sie eine ausgiebige Südasientournee (Pakistan, Indien und Sri Lanka) auf Einladung des Goethe-Instituts. 2010 standen Tourneen in Taiwan, Kasachstan, Kirgisistan und Belarus auf dem Programm. 2011 u.a. im Libanon und in P</w:t>
      </w:r>
      <w:r w:rsidRPr="009E5CDD">
        <w:rPr>
          <w:rFonts w:ascii="Arial" w:hAnsi="Arial" w:cs="Arial"/>
          <w:sz w:val="22"/>
        </w:rPr>
        <w:t>o</w:t>
      </w:r>
      <w:r w:rsidRPr="009E5CDD">
        <w:rPr>
          <w:rFonts w:ascii="Arial" w:hAnsi="Arial" w:cs="Arial"/>
          <w:sz w:val="22"/>
        </w:rPr>
        <w:t>len</w:t>
      </w:r>
      <w:r w:rsidR="0005146B" w:rsidRPr="009E5CDD">
        <w:rPr>
          <w:rFonts w:ascii="Arial" w:hAnsi="Arial" w:cs="Arial"/>
          <w:sz w:val="22"/>
        </w:rPr>
        <w:t>, u</w:t>
      </w:r>
      <w:r w:rsidR="00A671ED" w:rsidRPr="009E5CDD">
        <w:rPr>
          <w:rFonts w:ascii="Arial" w:hAnsi="Arial" w:cs="Arial"/>
          <w:sz w:val="22"/>
        </w:rPr>
        <w:t>.s.w</w:t>
      </w:r>
      <w:r w:rsidRPr="009E5CDD">
        <w:rPr>
          <w:rFonts w:ascii="Arial" w:hAnsi="Arial" w:cs="Arial"/>
          <w:sz w:val="22"/>
        </w:rPr>
        <w:t xml:space="preserve">. </w:t>
      </w:r>
    </w:p>
    <w:p w14:paraId="0A3270DD" w14:textId="13DF4548" w:rsidR="00945967" w:rsidRPr="009E5CDD" w:rsidRDefault="00945967" w:rsidP="00945967">
      <w:pPr>
        <w:spacing w:line="360" w:lineRule="auto"/>
        <w:rPr>
          <w:rFonts w:ascii="Arial" w:hAnsi="Arial" w:cs="Arial"/>
          <w:sz w:val="22"/>
          <w:szCs w:val="22"/>
        </w:rPr>
      </w:pPr>
      <w:r w:rsidRPr="009E5CDD">
        <w:rPr>
          <w:rFonts w:ascii="Arial" w:hAnsi="Arial" w:cs="Arial"/>
          <w:sz w:val="22"/>
          <w:szCs w:val="22"/>
        </w:rPr>
        <w:t>Seit ihrem CAS-Zusatzstudium zur Teaching Artist an der Hochschule der Künste Bern leitet Brigi</w:t>
      </w:r>
      <w:r w:rsidRPr="009E5CDD">
        <w:rPr>
          <w:rFonts w:ascii="Arial" w:hAnsi="Arial" w:cs="Arial"/>
          <w:sz w:val="22"/>
          <w:szCs w:val="22"/>
        </w:rPr>
        <w:t>t</w:t>
      </w:r>
      <w:r w:rsidRPr="009E5CDD">
        <w:rPr>
          <w:rFonts w:ascii="Arial" w:hAnsi="Arial" w:cs="Arial"/>
          <w:sz w:val="22"/>
          <w:szCs w:val="22"/>
        </w:rPr>
        <w:t xml:space="preserve">te Schär </w:t>
      </w:r>
      <w:r w:rsidR="0005146B" w:rsidRPr="009E5CDD">
        <w:rPr>
          <w:rFonts w:ascii="Arial" w:hAnsi="Arial" w:cs="Arial"/>
          <w:sz w:val="22"/>
          <w:szCs w:val="22"/>
        </w:rPr>
        <w:t xml:space="preserve">auch oft </w:t>
      </w:r>
      <w:r w:rsidR="00006D23" w:rsidRPr="009E5CDD">
        <w:rPr>
          <w:rFonts w:ascii="Arial" w:hAnsi="Arial" w:cs="Arial"/>
          <w:sz w:val="22"/>
          <w:szCs w:val="22"/>
        </w:rPr>
        <w:t xml:space="preserve">Schreibwerkstätten für Kinder und Erwachsene </w:t>
      </w:r>
      <w:r w:rsidRPr="009E5CDD">
        <w:rPr>
          <w:rFonts w:ascii="Arial" w:hAnsi="Arial" w:cs="Arial"/>
          <w:sz w:val="22"/>
          <w:szCs w:val="22"/>
        </w:rPr>
        <w:t xml:space="preserve">und multimediale Schreib-Projektwochen in </w:t>
      </w:r>
      <w:r w:rsidR="0005146B" w:rsidRPr="009E5CDD">
        <w:rPr>
          <w:rFonts w:ascii="Arial" w:hAnsi="Arial" w:cs="Arial"/>
          <w:sz w:val="22"/>
          <w:szCs w:val="22"/>
        </w:rPr>
        <w:t xml:space="preserve">und mit ganzen </w:t>
      </w:r>
      <w:r w:rsidRPr="009E5CDD">
        <w:rPr>
          <w:rFonts w:ascii="Arial" w:hAnsi="Arial" w:cs="Arial"/>
          <w:sz w:val="22"/>
          <w:szCs w:val="22"/>
        </w:rPr>
        <w:t>Schulen.</w:t>
      </w:r>
    </w:p>
    <w:p w14:paraId="4EBB807E" w14:textId="77777777" w:rsidR="009F47BC" w:rsidRPr="009E5CDD" w:rsidRDefault="009F47BC" w:rsidP="009F47BC">
      <w:pPr>
        <w:rPr>
          <w:rFonts w:ascii="Arial" w:hAnsi="Arial" w:cs="Arial"/>
          <w:b/>
        </w:rPr>
      </w:pPr>
    </w:p>
    <w:p w14:paraId="55BB0E20" w14:textId="77777777" w:rsidR="00355AA6" w:rsidRPr="009E5CDD" w:rsidRDefault="00355AA6" w:rsidP="009F47BC">
      <w:pPr>
        <w:widowControl w:val="0"/>
        <w:autoSpaceDE w:val="0"/>
        <w:autoSpaceDN w:val="0"/>
        <w:adjustRightInd w:val="0"/>
        <w:rPr>
          <w:rFonts w:ascii="Arial" w:hAnsi="Arial" w:cs="Arial"/>
          <w:b/>
          <w:bCs/>
        </w:rPr>
      </w:pPr>
    </w:p>
    <w:p w14:paraId="0419C150" w14:textId="77777777" w:rsidR="00355AA6" w:rsidRPr="009E5CDD" w:rsidRDefault="00355AA6" w:rsidP="009F47BC">
      <w:pPr>
        <w:widowControl w:val="0"/>
        <w:autoSpaceDE w:val="0"/>
        <w:autoSpaceDN w:val="0"/>
        <w:adjustRightInd w:val="0"/>
        <w:rPr>
          <w:rFonts w:ascii="Arial" w:hAnsi="Arial" w:cs="Arial"/>
          <w:b/>
          <w:bCs/>
        </w:rPr>
      </w:pPr>
    </w:p>
    <w:p w14:paraId="0A3D5132" w14:textId="77777777" w:rsidR="009F47BC" w:rsidRPr="009E5CDD" w:rsidRDefault="009F47BC" w:rsidP="009F47BC">
      <w:pPr>
        <w:widowControl w:val="0"/>
        <w:autoSpaceDE w:val="0"/>
        <w:autoSpaceDN w:val="0"/>
        <w:adjustRightInd w:val="0"/>
        <w:rPr>
          <w:rFonts w:ascii="Arial" w:hAnsi="Arial" w:cs="Arial"/>
        </w:rPr>
      </w:pPr>
      <w:r w:rsidRPr="009E5CDD">
        <w:rPr>
          <w:rFonts w:ascii="Arial" w:hAnsi="Arial" w:cs="Arial"/>
          <w:b/>
          <w:bCs/>
        </w:rPr>
        <w:t>Buch- und CD-Publikationen</w:t>
      </w:r>
      <w:r w:rsidRPr="009E5CDD">
        <w:rPr>
          <w:rFonts w:ascii="Arial" w:hAnsi="Arial" w:cs="Arial"/>
          <w:b/>
          <w:bCs/>
          <w:szCs w:val="28"/>
        </w:rPr>
        <w:t xml:space="preserve"> von Brigitte Schär</w:t>
      </w:r>
    </w:p>
    <w:p w14:paraId="6D60A275" w14:textId="77777777" w:rsidR="009F47BC" w:rsidRPr="009E5CDD" w:rsidRDefault="009F47BC" w:rsidP="009F47BC">
      <w:pPr>
        <w:widowControl w:val="0"/>
        <w:autoSpaceDE w:val="0"/>
        <w:autoSpaceDN w:val="0"/>
        <w:adjustRightInd w:val="0"/>
        <w:rPr>
          <w:rFonts w:ascii="Arial" w:hAnsi="Arial" w:cs="Arial"/>
          <w:i/>
          <w:iCs/>
        </w:rPr>
      </w:pPr>
    </w:p>
    <w:p w14:paraId="2F4564A8" w14:textId="77777777" w:rsidR="009F47BC" w:rsidRPr="009E5CDD" w:rsidRDefault="009F47BC" w:rsidP="009F47BC">
      <w:pPr>
        <w:widowControl w:val="0"/>
        <w:autoSpaceDE w:val="0"/>
        <w:autoSpaceDN w:val="0"/>
        <w:adjustRightInd w:val="0"/>
        <w:rPr>
          <w:rFonts w:ascii="Arial" w:hAnsi="Arial" w:cs="Arial"/>
          <w:i/>
          <w:iCs/>
          <w:sz w:val="22"/>
          <w:u w:val="single"/>
        </w:rPr>
      </w:pPr>
      <w:r w:rsidRPr="009E5CDD">
        <w:rPr>
          <w:rFonts w:ascii="Arial" w:hAnsi="Arial" w:cs="Arial"/>
          <w:i/>
          <w:iCs/>
          <w:sz w:val="22"/>
          <w:u w:val="single"/>
        </w:rPr>
        <w:t>für Kinder und Erwachsene</w:t>
      </w:r>
    </w:p>
    <w:p w14:paraId="76E41F01" w14:textId="2A0A8A44" w:rsidR="0005146B" w:rsidRPr="009E5CDD" w:rsidRDefault="0005146B" w:rsidP="0005146B">
      <w:pPr>
        <w:widowControl w:val="0"/>
        <w:autoSpaceDE w:val="0"/>
        <w:autoSpaceDN w:val="0"/>
        <w:adjustRightInd w:val="0"/>
        <w:rPr>
          <w:rFonts w:ascii="Arial" w:hAnsi="Arial" w:cs="Arial"/>
          <w:b/>
          <w:sz w:val="22"/>
        </w:rPr>
      </w:pPr>
      <w:r w:rsidRPr="009E5CDD">
        <w:rPr>
          <w:rFonts w:ascii="Arial" w:hAnsi="Arial" w:cs="Arial"/>
          <w:b/>
          <w:sz w:val="22"/>
        </w:rPr>
        <w:t xml:space="preserve">Lisa, Paul und Frau Fisch </w:t>
      </w:r>
      <w:r w:rsidRPr="009E5CDD">
        <w:rPr>
          <w:rFonts w:ascii="Arial" w:hAnsi="Arial" w:cs="Arial"/>
          <w:sz w:val="22"/>
        </w:rPr>
        <w:t>(Illust. Jens Rassmus), Peter Hammer Verlag 2016</w:t>
      </w:r>
    </w:p>
    <w:p w14:paraId="7D318811" w14:textId="7DA47ADE" w:rsidR="0005146B" w:rsidRPr="009E5CDD" w:rsidRDefault="0005146B" w:rsidP="0005146B">
      <w:pPr>
        <w:widowControl w:val="0"/>
        <w:autoSpaceDE w:val="0"/>
        <w:autoSpaceDN w:val="0"/>
        <w:adjustRightInd w:val="0"/>
        <w:rPr>
          <w:rFonts w:ascii="Arial" w:hAnsi="Arial" w:cs="Arial"/>
          <w:sz w:val="22"/>
        </w:rPr>
      </w:pPr>
      <w:r w:rsidRPr="009E5CDD">
        <w:rPr>
          <w:rFonts w:ascii="Arial" w:hAnsi="Arial" w:cs="Arial"/>
          <w:b/>
          <w:sz w:val="22"/>
        </w:rPr>
        <w:t xml:space="preserve">Dominos Geheimnis </w:t>
      </w:r>
      <w:r w:rsidRPr="009E5CDD">
        <w:rPr>
          <w:rFonts w:ascii="Arial" w:hAnsi="Arial" w:cs="Arial"/>
          <w:sz w:val="22"/>
        </w:rPr>
        <w:t>(Illust. Andrea Caprez</w:t>
      </w:r>
      <w:r w:rsidRPr="009E5CDD">
        <w:rPr>
          <w:rFonts w:ascii="Arial" w:hAnsi="Arial" w:cs="Arial"/>
          <w:b/>
          <w:sz w:val="22"/>
        </w:rPr>
        <w:t xml:space="preserve">), </w:t>
      </w:r>
      <w:r w:rsidRPr="009E5CDD">
        <w:rPr>
          <w:rFonts w:ascii="Arial" w:hAnsi="Arial" w:cs="Arial"/>
          <w:sz w:val="22"/>
        </w:rPr>
        <w:t>SJW, Schweizer Jugendschriftenwerk 2015</w:t>
      </w:r>
    </w:p>
    <w:p w14:paraId="14334824" w14:textId="77777777" w:rsidR="00F54168" w:rsidRPr="009E5CDD" w:rsidRDefault="00F54168" w:rsidP="009F47BC">
      <w:pPr>
        <w:widowControl w:val="0"/>
        <w:autoSpaceDE w:val="0"/>
        <w:autoSpaceDN w:val="0"/>
        <w:adjustRightInd w:val="0"/>
        <w:rPr>
          <w:rFonts w:ascii="Arial" w:hAnsi="Arial" w:cs="Arial"/>
          <w:sz w:val="22"/>
        </w:rPr>
      </w:pPr>
      <w:r w:rsidRPr="009E5CDD">
        <w:rPr>
          <w:rFonts w:ascii="Arial" w:hAnsi="Arial" w:cs="Arial"/>
          <w:b/>
          <w:sz w:val="22"/>
        </w:rPr>
        <w:t xml:space="preserve">Spatz und Schwein, </w:t>
      </w:r>
      <w:r w:rsidRPr="009E5CDD">
        <w:rPr>
          <w:rFonts w:ascii="Arial" w:hAnsi="Arial" w:cs="Arial"/>
          <w:sz w:val="22"/>
        </w:rPr>
        <w:t>Geschichten einer Freundschaft, Schulverlag Plus 2012</w:t>
      </w:r>
    </w:p>
    <w:p w14:paraId="0E634F05"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CD Anker lichten, Segel setzen</w:t>
      </w:r>
      <w:r w:rsidRPr="009E5CDD">
        <w:rPr>
          <w:rFonts w:ascii="Arial" w:hAnsi="Arial" w:cs="Arial"/>
          <w:sz w:val="22"/>
        </w:rPr>
        <w:t>!, Grenzland-Produktion 2011</w:t>
      </w:r>
    </w:p>
    <w:p w14:paraId="12DB204D"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Adieu-Goodbye-Auf Wiedersehen</w:t>
      </w:r>
      <w:r w:rsidRPr="009E5CDD">
        <w:rPr>
          <w:rFonts w:ascii="Arial" w:hAnsi="Arial" w:cs="Arial"/>
          <w:sz w:val="22"/>
        </w:rPr>
        <w:t xml:space="preserve"> (Illustr. Babette Maeder), Lehrmittelverlag Zürich 2011</w:t>
      </w:r>
    </w:p>
    <w:p w14:paraId="7B72E743"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5 winzig kleine Zwerge</w:t>
      </w:r>
      <w:r w:rsidRPr="009E5CDD">
        <w:rPr>
          <w:rFonts w:ascii="Arial" w:hAnsi="Arial" w:cs="Arial"/>
          <w:sz w:val="22"/>
        </w:rPr>
        <w:t xml:space="preserve"> (Illustr. Lika Nüssli), SJW, Schweizer Jugendschriftenwerk 2011</w:t>
      </w:r>
    </w:p>
    <w:p w14:paraId="765782EA"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Dinosaurier im Mond</w:t>
      </w:r>
      <w:r w:rsidRPr="009E5CDD">
        <w:rPr>
          <w:rFonts w:ascii="Arial" w:hAnsi="Arial" w:cs="Arial"/>
          <w:sz w:val="22"/>
        </w:rPr>
        <w:t xml:space="preserve"> (Illustrationen Jacky Gleich), Sauerländer bei Patmos 2009</w:t>
      </w:r>
    </w:p>
    <w:p w14:paraId="16465149"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Geschichten vom Roll und vom Ruh</w:t>
      </w:r>
      <w:r w:rsidRPr="009E5CDD">
        <w:rPr>
          <w:rFonts w:ascii="Arial" w:hAnsi="Arial" w:cs="Arial"/>
          <w:sz w:val="22"/>
        </w:rPr>
        <w:t xml:space="preserve"> (Illustrationen Verena Ballhaus), Bajazzo 2006</w:t>
      </w:r>
    </w:p>
    <w:p w14:paraId="22A914E5" w14:textId="1BBE1605"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Die Weihnachts-Show</w:t>
      </w:r>
      <w:r w:rsidRPr="009E5CDD">
        <w:rPr>
          <w:rFonts w:ascii="Arial" w:hAnsi="Arial" w:cs="Arial"/>
          <w:sz w:val="22"/>
        </w:rPr>
        <w:t xml:space="preserve"> (Illustrationen Jörg </w:t>
      </w:r>
      <w:r w:rsidR="00C86D32" w:rsidRPr="009E5CDD">
        <w:rPr>
          <w:rFonts w:ascii="Arial" w:hAnsi="Arial" w:cs="Arial"/>
          <w:sz w:val="22"/>
        </w:rPr>
        <w:t>Müller),</w:t>
      </w:r>
      <w:r w:rsidRPr="009E5CDD">
        <w:rPr>
          <w:rFonts w:ascii="Arial" w:hAnsi="Arial" w:cs="Arial"/>
          <w:sz w:val="22"/>
        </w:rPr>
        <w:t xml:space="preserve"> Sauerländer bei Patmos 2005</w:t>
      </w:r>
      <w:r w:rsidR="00D5013E">
        <w:rPr>
          <w:rFonts w:ascii="Arial" w:hAnsi="Arial" w:cs="Arial"/>
          <w:sz w:val="22"/>
        </w:rPr>
        <w:t xml:space="preserve"> + Carlsen 2012</w:t>
      </w:r>
      <w:r w:rsidRPr="009E5CDD">
        <w:rPr>
          <w:rFonts w:ascii="Arial" w:hAnsi="Arial" w:cs="Arial"/>
          <w:sz w:val="22"/>
        </w:rPr>
        <w:t xml:space="preserve"> </w:t>
      </w:r>
    </w:p>
    <w:p w14:paraId="3A6F1320" w14:textId="741AD705" w:rsidR="009F47BC" w:rsidRPr="009E5CDD" w:rsidRDefault="009F47BC" w:rsidP="009F47BC">
      <w:pPr>
        <w:widowControl w:val="0"/>
        <w:autoSpaceDE w:val="0"/>
        <w:autoSpaceDN w:val="0"/>
        <w:adjustRightInd w:val="0"/>
        <w:rPr>
          <w:rFonts w:ascii="Arial" w:hAnsi="Arial" w:cs="Arial"/>
          <w:sz w:val="22"/>
          <w:u w:val="single"/>
        </w:rPr>
      </w:pPr>
      <w:r w:rsidRPr="009E5CDD">
        <w:rPr>
          <w:rFonts w:ascii="Arial" w:hAnsi="Arial" w:cs="Arial"/>
          <w:b/>
          <w:sz w:val="22"/>
        </w:rPr>
        <w:t>Rundherum</w:t>
      </w:r>
      <w:r w:rsidRPr="009E5CDD">
        <w:rPr>
          <w:rFonts w:ascii="Arial" w:hAnsi="Arial" w:cs="Arial"/>
          <w:sz w:val="22"/>
        </w:rPr>
        <w:t>.</w:t>
      </w:r>
      <w:r w:rsidR="00C86D32" w:rsidRPr="009E5CDD">
        <w:rPr>
          <w:rFonts w:ascii="Arial" w:hAnsi="Arial" w:cs="Arial"/>
          <w:sz w:val="22"/>
        </w:rPr>
        <w:t xml:space="preserve"> Musik-CD und CD-ROM für Kinder,</w:t>
      </w:r>
      <w:r w:rsidRPr="009E5CDD">
        <w:rPr>
          <w:rFonts w:ascii="Arial" w:hAnsi="Arial" w:cs="Arial"/>
          <w:sz w:val="22"/>
        </w:rPr>
        <w:t xml:space="preserve"> Grenzland-Prod./AVA 2002 </w:t>
      </w:r>
    </w:p>
    <w:p w14:paraId="523D8712" w14:textId="1561BBE6"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Mama ist gross wie ein Turm</w:t>
      </w:r>
      <w:r w:rsidRPr="009E5CDD">
        <w:rPr>
          <w:rFonts w:ascii="Arial" w:hAnsi="Arial" w:cs="Arial"/>
          <w:sz w:val="22"/>
        </w:rPr>
        <w:t xml:space="preserve"> (IIIus</w:t>
      </w:r>
      <w:r w:rsidR="00C86D32" w:rsidRPr="009E5CDD">
        <w:rPr>
          <w:rFonts w:ascii="Arial" w:hAnsi="Arial" w:cs="Arial"/>
          <w:sz w:val="22"/>
        </w:rPr>
        <w:t>trationen Jacky Gleich),</w:t>
      </w:r>
      <w:r w:rsidRPr="009E5CDD">
        <w:rPr>
          <w:rFonts w:ascii="Arial" w:hAnsi="Arial" w:cs="Arial"/>
          <w:sz w:val="22"/>
        </w:rPr>
        <w:t xml:space="preserve"> Hanser 2001 </w:t>
      </w:r>
    </w:p>
    <w:p w14:paraId="1D738C37" w14:textId="5FC82356"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Die Entführung der Welt</w:t>
      </w:r>
      <w:r w:rsidR="00C86D32" w:rsidRPr="009E5CDD">
        <w:rPr>
          <w:rFonts w:ascii="Arial" w:hAnsi="Arial" w:cs="Arial"/>
          <w:sz w:val="22"/>
        </w:rPr>
        <w:t>, Roman,</w:t>
      </w:r>
      <w:r w:rsidRPr="009E5CDD">
        <w:rPr>
          <w:rFonts w:ascii="Arial" w:hAnsi="Arial" w:cs="Arial"/>
          <w:sz w:val="22"/>
        </w:rPr>
        <w:t xml:space="preserve"> Hanser 2000</w:t>
      </w:r>
      <w:r w:rsidR="00D5013E">
        <w:rPr>
          <w:rFonts w:ascii="Arial" w:hAnsi="Arial" w:cs="Arial"/>
          <w:sz w:val="22"/>
        </w:rPr>
        <w:t xml:space="preserve"> + </w:t>
      </w:r>
      <w:r w:rsidR="00D5013E" w:rsidRPr="009E5CDD">
        <w:rPr>
          <w:rFonts w:ascii="Arial" w:hAnsi="Arial" w:cs="Arial"/>
          <w:sz w:val="22"/>
        </w:rPr>
        <w:t>dtv/Reihe Hanser 2004</w:t>
      </w:r>
    </w:p>
    <w:p w14:paraId="74D6E92D" w14:textId="078D7E72"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Die blinde Fee</w:t>
      </w:r>
      <w:r w:rsidRPr="009E5CDD">
        <w:rPr>
          <w:rFonts w:ascii="Arial" w:hAnsi="Arial" w:cs="Arial"/>
          <w:sz w:val="22"/>
        </w:rPr>
        <w:t xml:space="preserve"> (Illustr</w:t>
      </w:r>
      <w:r w:rsidR="00C86D32" w:rsidRPr="009E5CDD">
        <w:rPr>
          <w:rFonts w:ascii="Arial" w:hAnsi="Arial" w:cs="Arial"/>
          <w:sz w:val="22"/>
        </w:rPr>
        <w:t>. Julia Gukowa),</w:t>
      </w:r>
      <w:r w:rsidRPr="009E5CDD">
        <w:rPr>
          <w:rFonts w:ascii="Arial" w:hAnsi="Arial" w:cs="Arial"/>
          <w:sz w:val="22"/>
        </w:rPr>
        <w:t xml:space="preserve"> Nord-Süd 1998 </w:t>
      </w:r>
    </w:p>
    <w:p w14:paraId="1D3B4A49" w14:textId="729E55AC" w:rsidR="009F47BC" w:rsidRPr="009E5CDD" w:rsidRDefault="009F47BC" w:rsidP="009F47BC">
      <w:pPr>
        <w:widowControl w:val="0"/>
        <w:autoSpaceDE w:val="0"/>
        <w:autoSpaceDN w:val="0"/>
        <w:adjustRightInd w:val="0"/>
        <w:rPr>
          <w:rFonts w:ascii="Arial" w:hAnsi="Arial" w:cs="Arial"/>
          <w:sz w:val="22"/>
          <w:u w:val="single"/>
        </w:rPr>
      </w:pPr>
      <w:r w:rsidRPr="009E5CDD">
        <w:rPr>
          <w:rFonts w:ascii="Arial" w:hAnsi="Arial" w:cs="Arial"/>
          <w:b/>
          <w:sz w:val="22"/>
        </w:rPr>
        <w:t>Das Haus auf dem Hügel</w:t>
      </w:r>
      <w:r w:rsidRPr="009E5CDD">
        <w:rPr>
          <w:rFonts w:ascii="Arial" w:hAnsi="Arial" w:cs="Arial"/>
          <w:sz w:val="22"/>
        </w:rPr>
        <w:t xml:space="preserve"> (IIIus</w:t>
      </w:r>
      <w:r w:rsidR="00C86D32" w:rsidRPr="009E5CDD">
        <w:rPr>
          <w:rFonts w:ascii="Arial" w:hAnsi="Arial" w:cs="Arial"/>
          <w:sz w:val="22"/>
        </w:rPr>
        <w:t>tr. Jacky Gleich),</w:t>
      </w:r>
      <w:r w:rsidRPr="009E5CDD">
        <w:rPr>
          <w:rFonts w:ascii="Arial" w:hAnsi="Arial" w:cs="Arial"/>
          <w:sz w:val="22"/>
        </w:rPr>
        <w:t xml:space="preserve"> Hanser 1998</w:t>
      </w:r>
    </w:p>
    <w:p w14:paraId="069D91FD" w14:textId="06CD1310" w:rsidR="009F47BC" w:rsidRPr="009E5CDD" w:rsidRDefault="009F47BC" w:rsidP="009F47BC">
      <w:pPr>
        <w:widowControl w:val="0"/>
        <w:autoSpaceDE w:val="0"/>
        <w:autoSpaceDN w:val="0"/>
        <w:adjustRightInd w:val="0"/>
        <w:rPr>
          <w:rFonts w:ascii="Arial" w:hAnsi="Arial" w:cs="Arial"/>
          <w:sz w:val="22"/>
          <w:u w:val="single"/>
        </w:rPr>
      </w:pPr>
      <w:r w:rsidRPr="009E5CDD">
        <w:rPr>
          <w:rFonts w:ascii="Arial" w:hAnsi="Arial" w:cs="Arial"/>
          <w:b/>
          <w:sz w:val="22"/>
        </w:rPr>
        <w:t>Monsterbesuch!</w:t>
      </w:r>
      <w:r w:rsidRPr="009E5CDD">
        <w:rPr>
          <w:rFonts w:ascii="Arial" w:hAnsi="Arial" w:cs="Arial"/>
          <w:sz w:val="22"/>
        </w:rPr>
        <w:t xml:space="preserve"> (IIIus</w:t>
      </w:r>
      <w:r w:rsidR="00C86D32" w:rsidRPr="009E5CDD">
        <w:rPr>
          <w:rFonts w:ascii="Arial" w:hAnsi="Arial" w:cs="Arial"/>
          <w:sz w:val="22"/>
        </w:rPr>
        <w:t>tr. Jacky Gleich),</w:t>
      </w:r>
      <w:r w:rsidRPr="009E5CDD">
        <w:rPr>
          <w:rFonts w:ascii="Arial" w:hAnsi="Arial" w:cs="Arial"/>
          <w:sz w:val="22"/>
        </w:rPr>
        <w:t xml:space="preserve"> Hanser 1996 </w:t>
      </w:r>
    </w:p>
    <w:p w14:paraId="65F6449D" w14:textId="0460F54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Das geht doch nicht!</w:t>
      </w:r>
      <w:r w:rsidR="00C86D32" w:rsidRPr="009E5CDD">
        <w:rPr>
          <w:rFonts w:ascii="Arial" w:hAnsi="Arial" w:cs="Arial"/>
          <w:sz w:val="22"/>
        </w:rPr>
        <w:t xml:space="preserve"> (Illustr. Jacky Gleich),</w:t>
      </w:r>
      <w:r w:rsidRPr="009E5CDD">
        <w:rPr>
          <w:rFonts w:ascii="Arial" w:hAnsi="Arial" w:cs="Arial"/>
          <w:sz w:val="22"/>
        </w:rPr>
        <w:t xml:space="preserve"> Hanser 1995 </w:t>
      </w:r>
      <w:r w:rsidR="00D5013E">
        <w:rPr>
          <w:rFonts w:ascii="Arial" w:hAnsi="Arial" w:cs="Arial"/>
          <w:sz w:val="22"/>
        </w:rPr>
        <w:t xml:space="preserve">+ </w:t>
      </w:r>
      <w:r w:rsidR="00D5013E" w:rsidRPr="009E5CDD">
        <w:rPr>
          <w:rFonts w:ascii="Arial" w:hAnsi="Arial" w:cs="Arial"/>
          <w:sz w:val="22"/>
        </w:rPr>
        <w:t xml:space="preserve">Dtv/Reihe Hanser 2000 </w:t>
      </w:r>
      <w:r w:rsidR="00D5013E">
        <w:rPr>
          <w:rFonts w:ascii="Arial" w:hAnsi="Arial" w:cs="Arial"/>
          <w:sz w:val="22"/>
        </w:rPr>
        <w:t>+ SJW 2011</w:t>
      </w:r>
    </w:p>
    <w:p w14:paraId="33B33399" w14:textId="1B3DB1D7" w:rsidR="009F47BC" w:rsidRDefault="009F47BC" w:rsidP="009F47BC">
      <w:pPr>
        <w:widowControl w:val="0"/>
        <w:autoSpaceDE w:val="0"/>
        <w:autoSpaceDN w:val="0"/>
        <w:adjustRightInd w:val="0"/>
        <w:rPr>
          <w:rFonts w:ascii="Arial" w:hAnsi="Arial" w:cs="Arial"/>
          <w:sz w:val="22"/>
        </w:rPr>
      </w:pPr>
      <w:r w:rsidRPr="009E5CDD">
        <w:rPr>
          <w:rFonts w:ascii="Arial" w:hAnsi="Arial" w:cs="Arial"/>
          <w:b/>
          <w:sz w:val="22"/>
        </w:rPr>
        <w:t>Das Schubladenkind!</w:t>
      </w:r>
      <w:r w:rsidR="00C86D32" w:rsidRPr="009E5CDD">
        <w:rPr>
          <w:rFonts w:ascii="Arial" w:hAnsi="Arial" w:cs="Arial"/>
          <w:sz w:val="22"/>
        </w:rPr>
        <w:t xml:space="preserve"> (Illustrationen Inge Steineke),</w:t>
      </w:r>
      <w:r w:rsidR="00D5013E">
        <w:rPr>
          <w:rFonts w:ascii="Arial" w:hAnsi="Arial" w:cs="Arial"/>
          <w:sz w:val="22"/>
        </w:rPr>
        <w:t xml:space="preserve"> Nagel &amp; Kimche 1988 + </w:t>
      </w:r>
    </w:p>
    <w:p w14:paraId="5EE6D862" w14:textId="59080A48" w:rsidR="00D5013E" w:rsidRPr="009E5CDD" w:rsidRDefault="00D5013E" w:rsidP="00D5013E">
      <w:pPr>
        <w:widowControl w:val="0"/>
        <w:autoSpaceDE w:val="0"/>
        <w:autoSpaceDN w:val="0"/>
        <w:adjustRightInd w:val="0"/>
        <w:rPr>
          <w:rFonts w:ascii="Arial" w:hAnsi="Arial" w:cs="Arial"/>
          <w:sz w:val="22"/>
          <w:u w:val="single"/>
        </w:rPr>
      </w:pPr>
      <w:r>
        <w:rPr>
          <w:rFonts w:ascii="Arial" w:hAnsi="Arial" w:cs="Arial"/>
          <w:sz w:val="22"/>
        </w:rPr>
        <w:t xml:space="preserve">                                      Neuausgabe </w:t>
      </w:r>
      <w:r w:rsidRPr="009E5CDD">
        <w:rPr>
          <w:rFonts w:ascii="Arial" w:hAnsi="Arial" w:cs="Arial"/>
          <w:sz w:val="22"/>
        </w:rPr>
        <w:t xml:space="preserve">(Illustr. Ulrike Möltgen), dtv, Reihe Hanser 2003 </w:t>
      </w:r>
    </w:p>
    <w:p w14:paraId="4A3BD612" w14:textId="74904CFF" w:rsidR="00D5013E" w:rsidRPr="009E5CDD" w:rsidRDefault="00D5013E" w:rsidP="009F47BC">
      <w:pPr>
        <w:widowControl w:val="0"/>
        <w:autoSpaceDE w:val="0"/>
        <w:autoSpaceDN w:val="0"/>
        <w:adjustRightInd w:val="0"/>
        <w:rPr>
          <w:rFonts w:ascii="Arial" w:hAnsi="Arial" w:cs="Arial"/>
          <w:sz w:val="22"/>
        </w:rPr>
      </w:pPr>
    </w:p>
    <w:p w14:paraId="7CCF3205" w14:textId="77777777" w:rsidR="009F47BC" w:rsidRPr="009E5CDD" w:rsidRDefault="009F47BC" w:rsidP="009F47BC">
      <w:pPr>
        <w:widowControl w:val="0"/>
        <w:autoSpaceDE w:val="0"/>
        <w:autoSpaceDN w:val="0"/>
        <w:adjustRightInd w:val="0"/>
        <w:rPr>
          <w:rFonts w:ascii="Arial" w:hAnsi="Arial" w:cs="Arial"/>
          <w:i/>
          <w:sz w:val="22"/>
          <w:u w:val="single"/>
        </w:rPr>
      </w:pPr>
    </w:p>
    <w:p w14:paraId="33BEE7EC" w14:textId="77777777" w:rsidR="009F47BC" w:rsidRPr="009E5CDD" w:rsidRDefault="009F47BC" w:rsidP="009F47BC">
      <w:pPr>
        <w:widowControl w:val="0"/>
        <w:autoSpaceDE w:val="0"/>
        <w:autoSpaceDN w:val="0"/>
        <w:adjustRightInd w:val="0"/>
        <w:rPr>
          <w:rFonts w:ascii="Arial" w:hAnsi="Arial" w:cs="Arial"/>
          <w:i/>
          <w:sz w:val="22"/>
          <w:u w:val="single"/>
        </w:rPr>
      </w:pPr>
      <w:r w:rsidRPr="009E5CDD">
        <w:rPr>
          <w:rFonts w:ascii="Arial" w:hAnsi="Arial" w:cs="Arial"/>
          <w:i/>
          <w:sz w:val="22"/>
          <w:u w:val="single"/>
        </w:rPr>
        <w:t>Für Erwachsene</w:t>
      </w:r>
    </w:p>
    <w:p w14:paraId="020FACE7" w14:textId="5D6A76AC" w:rsidR="0005146B" w:rsidRPr="009E5CDD" w:rsidRDefault="0005146B" w:rsidP="009F47BC">
      <w:pPr>
        <w:widowControl w:val="0"/>
        <w:autoSpaceDE w:val="0"/>
        <w:autoSpaceDN w:val="0"/>
        <w:adjustRightInd w:val="0"/>
        <w:rPr>
          <w:rFonts w:ascii="Arial" w:hAnsi="Arial" w:cs="Arial"/>
          <w:sz w:val="22"/>
        </w:rPr>
      </w:pPr>
      <w:r w:rsidRPr="009E5CDD">
        <w:rPr>
          <w:rFonts w:ascii="Arial" w:hAnsi="Arial" w:cs="Arial"/>
          <w:b/>
          <w:sz w:val="22"/>
        </w:rPr>
        <w:t>Unwetter</w:t>
      </w:r>
      <w:r w:rsidRPr="009E5CDD">
        <w:rPr>
          <w:rFonts w:ascii="Arial" w:hAnsi="Arial" w:cs="Arial"/>
          <w:sz w:val="22"/>
        </w:rPr>
        <w:t>-unheilvolle Geschichten</w:t>
      </w:r>
      <w:r w:rsidRPr="009E5CDD">
        <w:rPr>
          <w:rFonts w:ascii="Arial" w:hAnsi="Arial" w:cs="Arial"/>
          <w:b/>
          <w:sz w:val="22"/>
        </w:rPr>
        <w:t xml:space="preserve">, </w:t>
      </w:r>
      <w:r w:rsidRPr="009E5CDD">
        <w:rPr>
          <w:rFonts w:ascii="Arial" w:hAnsi="Arial" w:cs="Arial"/>
          <w:sz w:val="22"/>
        </w:rPr>
        <w:t xml:space="preserve">Vorwort Franz Hohler, Illustr. Ulrich Zwick, Knapp 2016 </w:t>
      </w:r>
    </w:p>
    <w:p w14:paraId="0C8A46BC" w14:textId="25C55E49"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Liebesbriefe sind keine Rechnungen</w:t>
      </w:r>
      <w:r w:rsidRPr="009E5CDD">
        <w:rPr>
          <w:rFonts w:ascii="Arial" w:hAnsi="Arial" w:cs="Arial"/>
          <w:sz w:val="22"/>
        </w:rPr>
        <w:t>, Hanser 1998</w:t>
      </w:r>
      <w:r w:rsidR="00AE39FB">
        <w:rPr>
          <w:rFonts w:ascii="Arial" w:hAnsi="Arial" w:cs="Arial"/>
          <w:sz w:val="22"/>
        </w:rPr>
        <w:t xml:space="preserve"> +</w:t>
      </w:r>
      <w:r w:rsidR="0005146B" w:rsidRPr="009E5CDD">
        <w:rPr>
          <w:rFonts w:ascii="Arial" w:hAnsi="Arial" w:cs="Arial"/>
          <w:sz w:val="22"/>
        </w:rPr>
        <w:t xml:space="preserve"> Neuau</w:t>
      </w:r>
      <w:r w:rsidR="00AE39FB">
        <w:rPr>
          <w:rFonts w:ascii="Arial" w:hAnsi="Arial" w:cs="Arial"/>
          <w:sz w:val="22"/>
        </w:rPr>
        <w:t xml:space="preserve">sgabe </w:t>
      </w:r>
      <w:r w:rsidR="0005146B" w:rsidRPr="009E5CDD">
        <w:rPr>
          <w:rFonts w:ascii="Arial" w:hAnsi="Arial" w:cs="Arial"/>
          <w:sz w:val="22"/>
        </w:rPr>
        <w:t>Hanser 2015</w:t>
      </w:r>
      <w:r w:rsidRPr="009E5CDD">
        <w:rPr>
          <w:rFonts w:ascii="Arial" w:hAnsi="Arial" w:cs="Arial"/>
          <w:sz w:val="22"/>
        </w:rPr>
        <w:t xml:space="preserve"> </w:t>
      </w:r>
    </w:p>
    <w:p w14:paraId="5B0FD8C4" w14:textId="19AC6EAF" w:rsidR="00AE39FB" w:rsidRPr="009E5CDD" w:rsidRDefault="00AE39FB" w:rsidP="00AE39FB">
      <w:pPr>
        <w:widowControl w:val="0"/>
        <w:autoSpaceDE w:val="0"/>
        <w:autoSpaceDN w:val="0"/>
        <w:adjustRightInd w:val="0"/>
        <w:rPr>
          <w:rFonts w:ascii="Arial" w:hAnsi="Arial" w:cs="Arial"/>
          <w:sz w:val="22"/>
        </w:rPr>
      </w:pPr>
      <w:r w:rsidRPr="009E5CDD">
        <w:rPr>
          <w:rFonts w:ascii="Arial" w:hAnsi="Arial" w:cs="Arial"/>
          <w:b/>
          <w:sz w:val="22"/>
        </w:rPr>
        <w:t>Auf dem hohen Seil</w:t>
      </w:r>
      <w:r w:rsidRPr="009E5CDD">
        <w:rPr>
          <w:rFonts w:ascii="Arial" w:hAnsi="Arial" w:cs="Arial"/>
          <w:sz w:val="22"/>
        </w:rPr>
        <w:t xml:space="preserve">, </w:t>
      </w:r>
      <w:r>
        <w:rPr>
          <w:rFonts w:ascii="Arial" w:hAnsi="Arial" w:cs="Arial"/>
          <w:sz w:val="22"/>
        </w:rPr>
        <w:t>eFeF Verlag 1991 +</w:t>
      </w:r>
      <w:r w:rsidRPr="009E5CDD">
        <w:rPr>
          <w:rFonts w:ascii="Arial" w:hAnsi="Arial" w:cs="Arial"/>
          <w:sz w:val="22"/>
        </w:rPr>
        <w:t xml:space="preserve"> Neuausgabe, BoD, 2011</w:t>
      </w:r>
    </w:p>
    <w:p w14:paraId="10F32645" w14:textId="77777777" w:rsidR="00AE39FB" w:rsidRDefault="00AE39FB" w:rsidP="009F47BC">
      <w:pPr>
        <w:widowControl w:val="0"/>
        <w:autoSpaceDE w:val="0"/>
        <w:autoSpaceDN w:val="0"/>
        <w:adjustRightInd w:val="0"/>
        <w:rPr>
          <w:rFonts w:ascii="Arial" w:hAnsi="Arial" w:cs="Arial"/>
          <w:b/>
          <w:sz w:val="22"/>
        </w:rPr>
      </w:pPr>
    </w:p>
    <w:p w14:paraId="2FC859EA" w14:textId="77777777" w:rsidR="009F47BC" w:rsidRPr="009E5CDD" w:rsidRDefault="009F47BC" w:rsidP="009F47BC">
      <w:pPr>
        <w:widowControl w:val="0"/>
        <w:autoSpaceDE w:val="0"/>
        <w:autoSpaceDN w:val="0"/>
        <w:adjustRightInd w:val="0"/>
        <w:rPr>
          <w:rFonts w:ascii="Arial" w:hAnsi="Arial" w:cs="Arial"/>
          <w:sz w:val="22"/>
          <w:u w:val="single"/>
        </w:rPr>
      </w:pPr>
      <w:r w:rsidRPr="009E5CDD">
        <w:rPr>
          <w:rFonts w:ascii="Arial" w:hAnsi="Arial" w:cs="Arial"/>
          <w:b/>
          <w:sz w:val="22"/>
        </w:rPr>
        <w:t>CD Vocal Flight to Beirut.</w:t>
      </w:r>
      <w:r w:rsidRPr="009E5CDD">
        <w:rPr>
          <w:rFonts w:ascii="Arial" w:hAnsi="Arial" w:cs="Arial"/>
          <w:sz w:val="22"/>
        </w:rPr>
        <w:t xml:space="preserve"> HearWeGo/COD 1995  </w:t>
      </w:r>
    </w:p>
    <w:p w14:paraId="342E21A7" w14:textId="77777777" w:rsidR="009F47BC" w:rsidRPr="009E5CDD" w:rsidRDefault="009F47BC" w:rsidP="009F47BC">
      <w:pPr>
        <w:widowControl w:val="0"/>
        <w:autoSpaceDE w:val="0"/>
        <w:autoSpaceDN w:val="0"/>
        <w:adjustRightInd w:val="0"/>
        <w:rPr>
          <w:rFonts w:ascii="Arial" w:hAnsi="Arial" w:cs="Arial"/>
          <w:sz w:val="22"/>
        </w:rPr>
      </w:pPr>
      <w:r w:rsidRPr="009E5CDD">
        <w:rPr>
          <w:rFonts w:ascii="Arial" w:hAnsi="Arial" w:cs="Arial"/>
          <w:b/>
          <w:sz w:val="22"/>
        </w:rPr>
        <w:t>CD Vom Fliegen und Wildschweinjagen</w:t>
      </w:r>
      <w:r w:rsidRPr="009E5CDD">
        <w:rPr>
          <w:rFonts w:ascii="Arial" w:hAnsi="Arial" w:cs="Arial"/>
          <w:sz w:val="22"/>
        </w:rPr>
        <w:t xml:space="preserve">, Grenzland-Produktion/AVA 2001 </w:t>
      </w:r>
    </w:p>
    <w:p w14:paraId="68CDCD9F" w14:textId="77777777" w:rsidR="009F47BC" w:rsidRPr="009E5CDD" w:rsidRDefault="009F47BC" w:rsidP="009F47BC">
      <w:pPr>
        <w:widowControl w:val="0"/>
        <w:autoSpaceDE w:val="0"/>
        <w:autoSpaceDN w:val="0"/>
        <w:adjustRightInd w:val="0"/>
        <w:rPr>
          <w:rFonts w:ascii="Arial" w:hAnsi="Arial" w:cs="Arial"/>
          <w:bCs/>
          <w:sz w:val="22"/>
        </w:rPr>
      </w:pPr>
      <w:r w:rsidRPr="009E5CDD">
        <w:rPr>
          <w:rFonts w:ascii="Arial" w:hAnsi="Arial" w:cs="Arial"/>
          <w:b/>
          <w:bCs/>
          <w:sz w:val="22"/>
        </w:rPr>
        <w:t>CD Liebe Frau Bär</w:t>
      </w:r>
      <w:r w:rsidRPr="009E5CDD">
        <w:rPr>
          <w:rFonts w:ascii="Arial" w:hAnsi="Arial" w:cs="Arial"/>
          <w:bCs/>
          <w:sz w:val="22"/>
        </w:rPr>
        <w:t xml:space="preserve">, 3 Songs über den Literaturbetrieb, Grenzland-Produktion 2005 </w:t>
      </w:r>
    </w:p>
    <w:p w14:paraId="2633B428" w14:textId="77777777" w:rsidR="009F47BC" w:rsidRPr="009E5CDD" w:rsidRDefault="009F47BC" w:rsidP="009F47BC">
      <w:pPr>
        <w:rPr>
          <w:rFonts w:ascii="Arial" w:hAnsi="Arial" w:cs="Arial"/>
        </w:rPr>
      </w:pPr>
    </w:p>
    <w:p w14:paraId="1FBEDC94" w14:textId="77777777" w:rsidR="00AE39FB" w:rsidRDefault="00AE39FB"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7820ED3C" w14:textId="77777777" w:rsidR="00AE39FB" w:rsidRDefault="00AE39FB"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893199B"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9E5CDD">
        <w:rPr>
          <w:rFonts w:ascii="Arial" w:hAnsi="Arial" w:cs="Arial"/>
          <w:b/>
        </w:rPr>
        <w:t xml:space="preserve">Auszeichnungen:  </w:t>
      </w:r>
    </w:p>
    <w:p w14:paraId="2E4A1631"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 </w:t>
      </w:r>
    </w:p>
    <w:p w14:paraId="6B422932"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1993 Schweizer Jugendbuchpreis   </w:t>
      </w:r>
    </w:p>
    <w:p w14:paraId="6433435F" w14:textId="70C396EC"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1995 Werk</w:t>
      </w:r>
      <w:r w:rsidR="0044084A" w:rsidRPr="009E5CDD">
        <w:rPr>
          <w:rFonts w:ascii="Arial" w:hAnsi="Arial" w:cs="Arial"/>
          <w:sz w:val="22"/>
          <w:szCs w:val="22"/>
        </w:rPr>
        <w:t>beitrag</w:t>
      </w:r>
      <w:r w:rsidRPr="009E5CDD">
        <w:rPr>
          <w:rFonts w:ascii="Arial" w:hAnsi="Arial" w:cs="Arial"/>
          <w:sz w:val="22"/>
          <w:szCs w:val="22"/>
        </w:rPr>
        <w:t xml:space="preserve"> der Schweizer Kulturstiftung Pro Helvetia für „Liebesbriefe...“  </w:t>
      </w:r>
    </w:p>
    <w:p w14:paraId="1DAC760B"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1997 Schnabelsteher-Preis   </w:t>
      </w:r>
    </w:p>
    <w:p w14:paraId="7C39585D"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1997 Kinderbuchpreis Nordrhein-Westfalen  </w:t>
      </w:r>
    </w:p>
    <w:p w14:paraId="3EFFD5DB"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1997 Aufenthaltsstipendium im KünstlerInnenhaus Schloss Wiepersdorf, Mark Brandenburg   </w:t>
      </w:r>
    </w:p>
    <w:p w14:paraId="77BC05F3"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1998 IBBY Ehrenliste  </w:t>
      </w:r>
    </w:p>
    <w:p w14:paraId="033D41DA"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1999 Kinder- und Jugendmedienpreis „Die rote Zora“.    </w:t>
      </w:r>
    </w:p>
    <w:p w14:paraId="6014045C"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1999 Kulturelle Auszeichnung des Kantons Zürich (Bereich Erwachsenenbuch)   </w:t>
      </w:r>
    </w:p>
    <w:p w14:paraId="7AF83827"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2001 Teilnahme am Wettlesen um den Ingeborg Bachmann-Preis in Klagenfurt  </w:t>
      </w:r>
    </w:p>
    <w:p w14:paraId="1F8F353E"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2002 Nominierung Deutscher Jugendbuchpreis  </w:t>
      </w:r>
    </w:p>
    <w:p w14:paraId="53FA55C7" w14:textId="403201FC"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2005 Werkbeitrag der Schweizer Kulturstiftung Pro Helvetia </w:t>
      </w:r>
    </w:p>
    <w:p w14:paraId="45B98D5B" w14:textId="77777777"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2005 Luchs 226. Verliehen durch „Die Zeit“ und Radio Bremen für „Die Weihnachts-Show“</w:t>
      </w:r>
    </w:p>
    <w:p w14:paraId="5F92AF1B" w14:textId="100062D2" w:rsidR="0005146B" w:rsidRPr="009E5CDD" w:rsidRDefault="0005146B"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 xml:space="preserve">2006 </w:t>
      </w:r>
      <w:r w:rsidRPr="009E5CDD">
        <w:rPr>
          <w:rFonts w:ascii="Arial" w:hAnsi="Arial" w:cs="Arial"/>
          <w:bCs/>
          <w:sz w:val="22"/>
          <w:szCs w:val="22"/>
          <w:lang w:eastAsia="de-DE"/>
        </w:rPr>
        <w:t xml:space="preserve">Werkbeitrag der UBS Kulturstiftung </w:t>
      </w:r>
    </w:p>
    <w:p w14:paraId="7A70C2A2" w14:textId="683BF77F"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2011 Nomin</w:t>
      </w:r>
      <w:r w:rsidR="0005146B" w:rsidRPr="009E5CDD">
        <w:rPr>
          <w:rFonts w:ascii="Arial" w:hAnsi="Arial" w:cs="Arial"/>
          <w:sz w:val="22"/>
          <w:szCs w:val="22"/>
        </w:rPr>
        <w:t>ierung Schweiz.</w:t>
      </w:r>
      <w:r w:rsidRPr="009E5CDD">
        <w:rPr>
          <w:rFonts w:ascii="Arial" w:hAnsi="Arial" w:cs="Arial"/>
          <w:sz w:val="22"/>
          <w:szCs w:val="22"/>
        </w:rPr>
        <w:t xml:space="preserve"> Kinder- und Jugendmedienpreis 2011 für Dinosaurier im</w:t>
      </w:r>
      <w:r w:rsidR="0005146B" w:rsidRPr="009E5CDD">
        <w:rPr>
          <w:rFonts w:ascii="Arial" w:hAnsi="Arial" w:cs="Arial"/>
          <w:sz w:val="22"/>
          <w:szCs w:val="22"/>
        </w:rPr>
        <w:t xml:space="preserve"> Mond</w:t>
      </w:r>
      <w:r w:rsidRPr="009E5CDD">
        <w:rPr>
          <w:rFonts w:ascii="Arial" w:hAnsi="Arial" w:cs="Arial"/>
          <w:sz w:val="22"/>
          <w:szCs w:val="22"/>
        </w:rPr>
        <w:t xml:space="preserve"> </w:t>
      </w:r>
    </w:p>
    <w:p w14:paraId="52E7B43E" w14:textId="49DAC171" w:rsidR="009F47BC" w:rsidRPr="009E5CDD" w:rsidRDefault="009F47BC" w:rsidP="009F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9E5CDD">
        <w:rPr>
          <w:rFonts w:ascii="Arial" w:hAnsi="Arial" w:cs="Arial"/>
          <w:sz w:val="22"/>
          <w:szCs w:val="22"/>
        </w:rPr>
        <w:tab/>
        <w:t xml:space="preserve"> </w:t>
      </w:r>
    </w:p>
    <w:p w14:paraId="3054FD78" w14:textId="0624B9B8" w:rsidR="008B11CA" w:rsidRPr="009E5CDD" w:rsidRDefault="009F47BC" w:rsidP="0005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E5CDD">
        <w:rPr>
          <w:rFonts w:ascii="Arial" w:hAnsi="Arial" w:cs="Arial"/>
          <w:sz w:val="22"/>
          <w:szCs w:val="22"/>
        </w:rPr>
        <w:t>Und viele Auszeichnungen mehr wie „Buch des Monats“, oder „beste“ und „schönste Bücher“</w:t>
      </w:r>
      <w:r w:rsidR="008B11CA" w:rsidRPr="009E5CDD">
        <w:rPr>
          <w:rFonts w:ascii="Arial" w:hAnsi="Arial" w:cs="Arial"/>
          <w:sz w:val="22"/>
          <w:szCs w:val="22"/>
        </w:rPr>
        <w:br w:type="page"/>
      </w:r>
    </w:p>
    <w:p w14:paraId="478CBE48" w14:textId="77777777" w:rsidR="008B11CA" w:rsidRPr="009E5CDD" w:rsidRDefault="008B11CA" w:rsidP="009F47BC">
      <w:pPr>
        <w:rPr>
          <w:rFonts w:ascii="Arial" w:hAnsi="Arial" w:cs="Arial"/>
          <w:b/>
        </w:rPr>
      </w:pPr>
    </w:p>
    <w:p w14:paraId="32C1F360" w14:textId="6A508360" w:rsidR="00C86D32" w:rsidRPr="009E5CDD" w:rsidRDefault="009F47BC" w:rsidP="00355AA6">
      <w:pPr>
        <w:spacing w:line="360" w:lineRule="auto"/>
        <w:contextualSpacing/>
        <w:rPr>
          <w:rFonts w:ascii="Arial" w:hAnsi="Arial" w:cs="Arial"/>
          <w:sz w:val="22"/>
        </w:rPr>
      </w:pPr>
      <w:r w:rsidRPr="009E5CDD">
        <w:rPr>
          <w:rFonts w:ascii="Arial" w:hAnsi="Arial" w:cs="Arial"/>
          <w:b/>
        </w:rPr>
        <w:t>Pressestimmen</w:t>
      </w:r>
      <w:r w:rsidRPr="009E5CDD">
        <w:rPr>
          <w:rFonts w:ascii="Arial" w:hAnsi="Arial" w:cs="Arial"/>
          <w:b/>
        </w:rPr>
        <w:br/>
      </w:r>
      <w:r w:rsidR="00C86D32" w:rsidRPr="009E5CDD">
        <w:rPr>
          <w:rFonts w:ascii="Arial" w:hAnsi="Arial" w:cs="Arial"/>
          <w:sz w:val="20"/>
          <w:szCs w:val="20"/>
        </w:rPr>
        <w:t xml:space="preserve">Über die Werke von Brigitte Schär </w:t>
      </w:r>
      <w:r w:rsidR="00E72D84">
        <w:rPr>
          <w:rFonts w:ascii="Arial" w:hAnsi="Arial" w:cs="Arial"/>
          <w:sz w:val="20"/>
          <w:szCs w:val="20"/>
        </w:rPr>
        <w:t>und ihre V</w:t>
      </w:r>
      <w:r w:rsidR="001D00FF">
        <w:rPr>
          <w:rFonts w:ascii="Arial" w:hAnsi="Arial" w:cs="Arial"/>
          <w:sz w:val="20"/>
          <w:szCs w:val="20"/>
        </w:rPr>
        <w:t>eranstal</w:t>
      </w:r>
      <w:r w:rsidR="00E72D84">
        <w:rPr>
          <w:rFonts w:ascii="Arial" w:hAnsi="Arial" w:cs="Arial"/>
          <w:sz w:val="20"/>
          <w:szCs w:val="20"/>
        </w:rPr>
        <w:t xml:space="preserve">tungen </w:t>
      </w:r>
      <w:r w:rsidR="00C86D32" w:rsidRPr="009E5CDD">
        <w:rPr>
          <w:rFonts w:ascii="Arial" w:hAnsi="Arial" w:cs="Arial"/>
          <w:sz w:val="20"/>
          <w:szCs w:val="20"/>
        </w:rPr>
        <w:t>wurde über die Jahre im ganzen deutschen Sprachraum sehr viel g</w:t>
      </w:r>
      <w:r w:rsidR="00C86D32" w:rsidRPr="009E5CDD">
        <w:rPr>
          <w:rFonts w:ascii="Arial" w:hAnsi="Arial" w:cs="Arial"/>
          <w:sz w:val="20"/>
          <w:szCs w:val="20"/>
        </w:rPr>
        <w:t>e</w:t>
      </w:r>
      <w:r w:rsidR="00C86D32" w:rsidRPr="009E5CDD">
        <w:rPr>
          <w:rFonts w:ascii="Arial" w:hAnsi="Arial" w:cs="Arial"/>
          <w:sz w:val="20"/>
          <w:szCs w:val="20"/>
        </w:rPr>
        <w:t xml:space="preserve">schrieben und gesendet. </w:t>
      </w:r>
      <w:r w:rsidR="00B51B4D" w:rsidRPr="009E5CDD">
        <w:rPr>
          <w:rFonts w:ascii="Arial" w:hAnsi="Arial" w:cs="Arial"/>
          <w:sz w:val="20"/>
          <w:szCs w:val="20"/>
        </w:rPr>
        <w:t xml:space="preserve"> </w:t>
      </w:r>
      <w:r w:rsidR="00C86D32" w:rsidRPr="009E5CDD">
        <w:rPr>
          <w:rFonts w:ascii="Arial" w:hAnsi="Arial" w:cs="Arial"/>
          <w:sz w:val="20"/>
          <w:szCs w:val="20"/>
        </w:rPr>
        <w:t>Ein paar Zitate daraus:</w:t>
      </w:r>
    </w:p>
    <w:p w14:paraId="6CB63832" w14:textId="55A27F4B" w:rsidR="009A4D9F" w:rsidRPr="009E5CDD" w:rsidRDefault="00C86D32" w:rsidP="00355AA6">
      <w:pPr>
        <w:spacing w:line="360" w:lineRule="auto"/>
        <w:contextualSpacing/>
        <w:rPr>
          <w:rFonts w:ascii="Arial" w:hAnsi="Arial" w:cs="Arial"/>
          <w:sz w:val="20"/>
          <w:szCs w:val="20"/>
        </w:rPr>
      </w:pPr>
      <w:r w:rsidRPr="009E5CDD">
        <w:rPr>
          <w:rFonts w:ascii="Arial" w:hAnsi="Arial" w:cs="Arial"/>
          <w:sz w:val="20"/>
          <w:szCs w:val="20"/>
        </w:rPr>
        <w:t xml:space="preserve"> </w:t>
      </w:r>
    </w:p>
    <w:p w14:paraId="2AB528BE" w14:textId="77777777" w:rsidR="001D00FF" w:rsidRDefault="001D00FF" w:rsidP="001D00FF">
      <w:pPr>
        <w:rPr>
          <w:rFonts w:ascii="Arial" w:hAnsi="Arial"/>
          <w:sz w:val="22"/>
        </w:rPr>
      </w:pPr>
      <w:r w:rsidRPr="002638A6">
        <w:rPr>
          <w:rFonts w:ascii="Arial" w:hAnsi="Arial"/>
          <w:sz w:val="22"/>
        </w:rPr>
        <w:t xml:space="preserve">„Die Stimme der Sängerin kann alles: fliegen, tanzen, weinen, lachen, träumen, hämmern, </w:t>
      </w:r>
      <w:r w:rsidRPr="006D52F5">
        <w:rPr>
          <w:rFonts w:ascii="Arial" w:hAnsi="Arial"/>
          <w:sz w:val="22"/>
        </w:rPr>
        <w:t>sie stellt uns Fallen, Fallen des Gefühls, und wenn wir ihnen ausweichen, verirren wir uns im Unterholz der Wörter. Die Sängerin lauert uns überall auf, schießt ihre Töne auf uns ab und trifft uns immer i</w:t>
      </w:r>
      <w:r w:rsidRPr="006D52F5">
        <w:rPr>
          <w:rFonts w:ascii="Arial" w:hAnsi="Arial"/>
          <w:sz w:val="22"/>
        </w:rPr>
        <w:t>r</w:t>
      </w:r>
      <w:r w:rsidRPr="006D52F5">
        <w:rPr>
          <w:rFonts w:ascii="Arial" w:hAnsi="Arial"/>
          <w:sz w:val="22"/>
        </w:rPr>
        <w:t>gendwo, im Herz oder im Zwerchfell, im Kleinhirn oder im Großhirn, im Gedächtnis oder im G</w:t>
      </w:r>
      <w:r w:rsidRPr="006D52F5">
        <w:rPr>
          <w:rFonts w:ascii="Arial" w:hAnsi="Arial"/>
          <w:sz w:val="22"/>
        </w:rPr>
        <w:t>e</w:t>
      </w:r>
      <w:r w:rsidRPr="006D52F5">
        <w:rPr>
          <w:rFonts w:ascii="Arial" w:hAnsi="Arial"/>
          <w:sz w:val="22"/>
        </w:rPr>
        <w:t>heimnis“ (Franz Hohler im Vorwort der CD „Vom Fliegen und Wildschweinjagen“)</w:t>
      </w:r>
      <w:r w:rsidRPr="006D52F5">
        <w:rPr>
          <w:rFonts w:ascii="Arial" w:hAnsi="Arial"/>
          <w:sz w:val="22"/>
        </w:rPr>
        <w:br/>
        <w:t> </w:t>
      </w:r>
      <w:r w:rsidRPr="006D52F5">
        <w:rPr>
          <w:rFonts w:ascii="Arial" w:hAnsi="Arial"/>
          <w:sz w:val="22"/>
        </w:rPr>
        <w:br/>
        <w:t xml:space="preserve">„Man kann sich dem Sog dieser Literarischen Lieder schwer entziehen.. Sie sind heiter, sinnlich, </w:t>
      </w:r>
      <w:r>
        <w:rPr>
          <w:rFonts w:ascii="Arial" w:hAnsi="Arial"/>
          <w:sz w:val="22"/>
        </w:rPr>
        <w:t xml:space="preserve">tiefgründig, dicht, poetisch.“ </w:t>
      </w:r>
      <w:r w:rsidRPr="006D52F5">
        <w:rPr>
          <w:rFonts w:ascii="Arial" w:hAnsi="Arial"/>
          <w:sz w:val="22"/>
        </w:rPr>
        <w:t>(Radio Bremen)</w:t>
      </w:r>
      <w:r w:rsidRPr="006D52F5">
        <w:rPr>
          <w:rFonts w:ascii="Arial" w:hAnsi="Arial"/>
          <w:sz w:val="22"/>
        </w:rPr>
        <w:br/>
      </w:r>
      <w:r w:rsidRPr="006D52F5">
        <w:rPr>
          <w:rFonts w:ascii="Arial" w:hAnsi="Arial"/>
          <w:b/>
          <w:sz w:val="22"/>
        </w:rPr>
        <w:br/>
      </w:r>
      <w:r w:rsidRPr="006D52F5">
        <w:rPr>
          <w:rFonts w:ascii="Arial" w:hAnsi="Arial"/>
          <w:sz w:val="22"/>
        </w:rPr>
        <w:t>„Eine Sprach- und Klangperformance von fast hypnotischer Wirkung und von ungeheurem Witz und Charme.“ (</w:t>
      </w:r>
      <w:r>
        <w:rPr>
          <w:rFonts w:ascii="Arial" w:hAnsi="Arial"/>
          <w:sz w:val="22"/>
        </w:rPr>
        <w:t>Berner Zeitung</w:t>
      </w:r>
      <w:r w:rsidRPr="006D52F5">
        <w:rPr>
          <w:rFonts w:ascii="Arial" w:hAnsi="Arial"/>
          <w:sz w:val="22"/>
        </w:rPr>
        <w:t>)</w:t>
      </w:r>
      <w:r w:rsidRPr="006D52F5">
        <w:rPr>
          <w:rFonts w:ascii="Arial" w:hAnsi="Arial"/>
          <w:sz w:val="22"/>
        </w:rPr>
        <w:br/>
      </w:r>
      <w:r w:rsidRPr="006D52F5">
        <w:rPr>
          <w:rFonts w:ascii="Arial" w:hAnsi="Arial"/>
          <w:sz w:val="22"/>
        </w:rPr>
        <w:br/>
      </w:r>
      <w:r w:rsidRPr="008B5B17">
        <w:rPr>
          <w:rFonts w:ascii="Arial" w:hAnsi="Arial"/>
          <w:sz w:val="22"/>
        </w:rPr>
        <w:t>„Brigitte Schär ist nicht nur Geschichtenerfinderin, sondern eine begnadete Erzählerin und Säng</w:t>
      </w:r>
      <w:r w:rsidRPr="008B5B17">
        <w:rPr>
          <w:rFonts w:ascii="Arial" w:hAnsi="Arial"/>
          <w:sz w:val="22"/>
        </w:rPr>
        <w:t>e</w:t>
      </w:r>
      <w:r w:rsidRPr="008B5B17">
        <w:rPr>
          <w:rFonts w:ascii="Arial" w:hAnsi="Arial"/>
          <w:sz w:val="22"/>
        </w:rPr>
        <w:t>rin.“ (</w:t>
      </w:r>
      <w:r>
        <w:rPr>
          <w:rFonts w:ascii="Arial" w:hAnsi="Arial"/>
          <w:sz w:val="22"/>
        </w:rPr>
        <w:t>Süddeutsche</w:t>
      </w:r>
      <w:r w:rsidRPr="008B5B17">
        <w:rPr>
          <w:rFonts w:ascii="Arial" w:hAnsi="Arial"/>
          <w:sz w:val="22"/>
        </w:rPr>
        <w:t>)</w:t>
      </w:r>
      <w:r w:rsidRPr="008B5B17">
        <w:rPr>
          <w:rFonts w:ascii="Arial" w:hAnsi="Arial"/>
          <w:sz w:val="22"/>
        </w:rPr>
        <w:br/>
      </w:r>
      <w:r w:rsidRPr="006D52F5">
        <w:rPr>
          <w:rFonts w:ascii="Arial" w:hAnsi="Arial"/>
          <w:sz w:val="22"/>
        </w:rPr>
        <w:br/>
        <w:t>„Brigitte Schär ist eine unglaublich vielseitige Künstlerin. Sie liest, inszeniert, singt ihre Geschic</w:t>
      </w:r>
      <w:r w:rsidRPr="006D52F5">
        <w:rPr>
          <w:rFonts w:ascii="Arial" w:hAnsi="Arial"/>
          <w:sz w:val="22"/>
        </w:rPr>
        <w:t>h</w:t>
      </w:r>
      <w:r w:rsidRPr="006D52F5">
        <w:rPr>
          <w:rFonts w:ascii="Arial" w:hAnsi="Arial"/>
          <w:sz w:val="22"/>
        </w:rPr>
        <w:t>ten mit Charme und unvergleichlicher Lebendigkeit und zieht die Zuhörerschaft in ihren Bann, äh</w:t>
      </w:r>
      <w:r w:rsidRPr="006D52F5">
        <w:rPr>
          <w:rFonts w:ascii="Arial" w:hAnsi="Arial"/>
          <w:sz w:val="22"/>
        </w:rPr>
        <w:t>n</w:t>
      </w:r>
      <w:r w:rsidRPr="006D52F5">
        <w:rPr>
          <w:rFonts w:ascii="Arial" w:hAnsi="Arial"/>
          <w:sz w:val="22"/>
        </w:rPr>
        <w:t>lich einer orientalischen Märchenerzählerin.“ (Zürichsee-Zeitung)</w:t>
      </w:r>
      <w:r w:rsidRPr="006D52F5">
        <w:rPr>
          <w:rFonts w:ascii="Arial" w:hAnsi="Arial"/>
          <w:sz w:val="22"/>
        </w:rPr>
        <w:br/>
      </w:r>
      <w:r w:rsidRPr="006D52F5">
        <w:rPr>
          <w:rFonts w:ascii="Arial" w:hAnsi="Arial"/>
          <w:sz w:val="22"/>
        </w:rPr>
        <w:br/>
        <w:t>Brigitte Schär spielt gekonnt mit den surrealen Phantasien. Sie ist eine moderne Märchenerzähl</w:t>
      </w:r>
      <w:r w:rsidRPr="006D52F5">
        <w:rPr>
          <w:rFonts w:ascii="Arial" w:hAnsi="Arial"/>
          <w:sz w:val="22"/>
        </w:rPr>
        <w:t>e</w:t>
      </w:r>
      <w:r w:rsidRPr="006D52F5">
        <w:rPr>
          <w:rFonts w:ascii="Arial" w:hAnsi="Arial"/>
          <w:sz w:val="22"/>
        </w:rPr>
        <w:t>rin, die uns entführt in das Wunderreich zwischen Wachen und Schlafen, von dem man nie genau weiß, ob man sich danach sehnen oder davor fürchten soll.“ (Süddeutsche Zeitung)</w:t>
      </w:r>
    </w:p>
    <w:p w14:paraId="02E8CA62" w14:textId="77777777" w:rsidR="001D00FF" w:rsidRDefault="001D00FF" w:rsidP="001D00FF">
      <w:pPr>
        <w:rPr>
          <w:rFonts w:ascii="Arial" w:hAnsi="Arial"/>
          <w:sz w:val="22"/>
        </w:rPr>
      </w:pPr>
    </w:p>
    <w:p w14:paraId="37A8BE69" w14:textId="77777777" w:rsidR="001D00FF" w:rsidRPr="009A4D9F" w:rsidRDefault="001D00FF" w:rsidP="001D00FF">
      <w:pPr>
        <w:widowControl w:val="0"/>
        <w:autoSpaceDE w:val="0"/>
        <w:autoSpaceDN w:val="0"/>
        <w:adjustRightInd w:val="0"/>
        <w:rPr>
          <w:rFonts w:ascii="Arial" w:hAnsi="Arial" w:cs="Arial"/>
          <w:bCs/>
          <w:sz w:val="22"/>
          <w:szCs w:val="22"/>
          <w:lang w:eastAsia="de-DE"/>
        </w:rPr>
      </w:pPr>
      <w:r w:rsidRPr="009A4D9F">
        <w:rPr>
          <w:rFonts w:ascii="Arial" w:hAnsi="Arial" w:cs="Arial"/>
          <w:sz w:val="22"/>
        </w:rPr>
        <w:t>„</w:t>
      </w:r>
      <w:r w:rsidRPr="009A4D9F">
        <w:rPr>
          <w:rFonts w:ascii="Arial" w:hAnsi="Arial" w:cs="Arial"/>
          <w:bCs/>
          <w:sz w:val="22"/>
          <w:szCs w:val="22"/>
          <w:lang w:eastAsia="de-DE"/>
        </w:rPr>
        <w:t>„Man fühlt sich an C.G. Jungs Archetypen der Seele erinnert.“ (Berliner Morgenpost)</w:t>
      </w:r>
    </w:p>
    <w:p w14:paraId="5F9D8D73" w14:textId="77777777" w:rsidR="001D00FF" w:rsidRDefault="001D00FF" w:rsidP="001D00FF">
      <w:pPr>
        <w:widowControl w:val="0"/>
        <w:autoSpaceDE w:val="0"/>
        <w:autoSpaceDN w:val="0"/>
        <w:adjustRightInd w:val="0"/>
        <w:rPr>
          <w:rFonts w:ascii="Arial" w:hAnsi="Arial" w:cs="Arial"/>
          <w:bCs/>
          <w:sz w:val="22"/>
          <w:szCs w:val="22"/>
          <w:lang w:eastAsia="de-DE"/>
        </w:rPr>
      </w:pPr>
    </w:p>
    <w:p w14:paraId="3A485450" w14:textId="77777777" w:rsidR="001D00FF" w:rsidRPr="00A537C0" w:rsidRDefault="001D00FF" w:rsidP="001D00FF">
      <w:pPr>
        <w:widowControl w:val="0"/>
        <w:autoSpaceDE w:val="0"/>
        <w:autoSpaceDN w:val="0"/>
        <w:adjustRightInd w:val="0"/>
        <w:jc w:val="both"/>
        <w:rPr>
          <w:rFonts w:ascii="Arial" w:hAnsi="Arial" w:cs="Arial"/>
          <w:sz w:val="22"/>
        </w:rPr>
      </w:pPr>
      <w:r w:rsidRPr="006D52F5">
        <w:rPr>
          <w:rFonts w:ascii="Arial" w:hAnsi="Arial" w:cs="Arial"/>
          <w:sz w:val="22"/>
        </w:rPr>
        <w:t xml:space="preserve">„Ihr Stil legt sich nicht fest, sie betreibt klassische Crossover-Literatur, schreibt für Kinder und </w:t>
      </w:r>
      <w:r w:rsidRPr="00A537C0">
        <w:rPr>
          <w:rFonts w:ascii="Arial" w:hAnsi="Arial" w:cs="Arial"/>
          <w:sz w:val="22"/>
        </w:rPr>
        <w:t>E</w:t>
      </w:r>
      <w:r w:rsidRPr="00A537C0">
        <w:rPr>
          <w:rFonts w:ascii="Arial" w:hAnsi="Arial" w:cs="Arial"/>
          <w:sz w:val="22"/>
        </w:rPr>
        <w:t>r</w:t>
      </w:r>
      <w:r w:rsidRPr="00A537C0">
        <w:rPr>
          <w:rFonts w:ascii="Arial" w:hAnsi="Arial" w:cs="Arial"/>
          <w:sz w:val="22"/>
        </w:rPr>
        <w:t>wachsene, und schafft so literarische und musikalische Kompositionen, die leicht les- und hörbar, aber mächtig tief in der Aussage sind.“ (Eselsohr)</w:t>
      </w:r>
    </w:p>
    <w:p w14:paraId="03D74B3F" w14:textId="77777777" w:rsidR="001D00FF" w:rsidRPr="00A537C0" w:rsidRDefault="001D00FF" w:rsidP="001D00FF">
      <w:pPr>
        <w:widowControl w:val="0"/>
        <w:autoSpaceDE w:val="0"/>
        <w:autoSpaceDN w:val="0"/>
        <w:adjustRightInd w:val="0"/>
        <w:jc w:val="both"/>
        <w:rPr>
          <w:rFonts w:ascii="Arial" w:hAnsi="Arial" w:cs="Arial"/>
          <w:sz w:val="22"/>
        </w:rPr>
      </w:pPr>
    </w:p>
    <w:p w14:paraId="756E5C9E" w14:textId="77777777" w:rsidR="001D00FF" w:rsidRPr="009A4D9F" w:rsidRDefault="001D00FF" w:rsidP="001D00FF">
      <w:pPr>
        <w:widowControl w:val="0"/>
        <w:autoSpaceDE w:val="0"/>
        <w:autoSpaceDN w:val="0"/>
        <w:adjustRightInd w:val="0"/>
        <w:jc w:val="both"/>
        <w:rPr>
          <w:rFonts w:ascii="Arial" w:hAnsi="Arial" w:cs="Arial"/>
          <w:sz w:val="22"/>
          <w:szCs w:val="22"/>
        </w:rPr>
      </w:pPr>
      <w:r w:rsidRPr="009A4D9F">
        <w:rPr>
          <w:rFonts w:ascii="Arial" w:hAnsi="Arial" w:cs="Arial"/>
          <w:sz w:val="22"/>
          <w:szCs w:val="22"/>
        </w:rPr>
        <w:t>„Mit einem untrüglichen Gespür fürs Atmosphärische, lebendige Mimik und Gestik sowie ihrem jugendlichen–frischem Charme schafft sie je nach Situation packende Stimmungen.“ (Zürichsee-Zeitung)</w:t>
      </w:r>
    </w:p>
    <w:p w14:paraId="25E40419" w14:textId="77777777" w:rsidR="001D00FF" w:rsidRPr="009A4D9F" w:rsidRDefault="001D00FF" w:rsidP="001D00FF">
      <w:pPr>
        <w:widowControl w:val="0"/>
        <w:autoSpaceDE w:val="0"/>
        <w:autoSpaceDN w:val="0"/>
        <w:adjustRightInd w:val="0"/>
        <w:jc w:val="both"/>
        <w:rPr>
          <w:rFonts w:ascii="Arial" w:hAnsi="Arial" w:cs="Arial"/>
          <w:sz w:val="22"/>
          <w:szCs w:val="22"/>
        </w:rPr>
      </w:pPr>
    </w:p>
    <w:p w14:paraId="377DFFBC" w14:textId="77777777" w:rsidR="001D00FF" w:rsidRPr="009A4D9F" w:rsidRDefault="001D00FF" w:rsidP="001D00FF">
      <w:pPr>
        <w:widowControl w:val="0"/>
        <w:autoSpaceDE w:val="0"/>
        <w:autoSpaceDN w:val="0"/>
        <w:adjustRightInd w:val="0"/>
        <w:spacing w:after="280"/>
        <w:jc w:val="both"/>
        <w:rPr>
          <w:rFonts w:ascii="Arial" w:hAnsi="Arial" w:cs="Arial"/>
          <w:sz w:val="22"/>
          <w:szCs w:val="22"/>
          <w:lang w:eastAsia="de-DE"/>
        </w:rPr>
      </w:pPr>
      <w:r w:rsidRPr="009A4D9F">
        <w:rPr>
          <w:rFonts w:ascii="Arial" w:hAnsi="Arial" w:cs="Arial"/>
          <w:sz w:val="22"/>
          <w:szCs w:val="22"/>
          <w:lang w:eastAsia="de-DE"/>
        </w:rPr>
        <w:t>"Texte von seltener literarischer Qualität und überzeugender Erzählkraft." (NZZ)</w:t>
      </w:r>
    </w:p>
    <w:p w14:paraId="77C8A22A" w14:textId="77777777" w:rsidR="001D00FF" w:rsidRPr="009A4D9F" w:rsidRDefault="001D00FF" w:rsidP="001D00FF">
      <w:pPr>
        <w:rPr>
          <w:rFonts w:ascii="Arial" w:hAnsi="Arial" w:cs="Arial"/>
          <w:sz w:val="22"/>
          <w:szCs w:val="22"/>
        </w:rPr>
      </w:pPr>
      <w:r w:rsidRPr="009A4D9F">
        <w:rPr>
          <w:rFonts w:ascii="Arial" w:hAnsi="Arial" w:cs="Arial"/>
          <w:sz w:val="22"/>
          <w:szCs w:val="22"/>
          <w:lang w:eastAsia="de-DE"/>
        </w:rPr>
        <w:t>"Die Lesung war ein absolutes Highlight und ein Feuerwerk von Überraschungen, Professionalität, Sound. Die Kids waren begeistert von den Geschichten und fasziniert von den Klängen und dem Gesang." (Lehrperson</w:t>
      </w:r>
      <w:r>
        <w:rPr>
          <w:rFonts w:ascii="Arial" w:hAnsi="Arial" w:cs="Arial"/>
          <w:sz w:val="22"/>
          <w:szCs w:val="22"/>
          <w:lang w:eastAsia="de-DE"/>
        </w:rPr>
        <w:t xml:space="preserve"> aus CH-Dagmersellen)</w:t>
      </w:r>
    </w:p>
    <w:p w14:paraId="67022169" w14:textId="77777777" w:rsidR="001D00FF" w:rsidRDefault="001D00FF" w:rsidP="001D00FF">
      <w:pPr>
        <w:widowControl w:val="0"/>
        <w:autoSpaceDE w:val="0"/>
        <w:autoSpaceDN w:val="0"/>
        <w:adjustRightInd w:val="0"/>
        <w:jc w:val="both"/>
        <w:rPr>
          <w:rFonts w:ascii="Arial" w:hAnsi="Arial" w:cs="Arial"/>
          <w:sz w:val="22"/>
          <w:szCs w:val="22"/>
          <w:lang w:eastAsia="de-DE"/>
        </w:rPr>
      </w:pPr>
    </w:p>
    <w:p w14:paraId="3AA687CF" w14:textId="4A5E9E4C" w:rsidR="00FB1BAB" w:rsidRPr="001D00FF" w:rsidRDefault="001D00FF" w:rsidP="001D00FF">
      <w:pPr>
        <w:widowControl w:val="0"/>
        <w:autoSpaceDE w:val="0"/>
        <w:autoSpaceDN w:val="0"/>
        <w:adjustRightInd w:val="0"/>
        <w:jc w:val="both"/>
        <w:rPr>
          <w:rFonts w:ascii="Arial" w:hAnsi="Arial" w:cs="Arial"/>
          <w:sz w:val="22"/>
          <w:szCs w:val="22"/>
        </w:rPr>
      </w:pPr>
      <w:r w:rsidRPr="009A4D9F">
        <w:rPr>
          <w:rFonts w:ascii="Arial" w:hAnsi="Arial" w:cs="Arial"/>
          <w:sz w:val="22"/>
          <w:szCs w:val="22"/>
          <w:lang w:eastAsia="de-DE"/>
        </w:rPr>
        <w:t>"Manche sagen, sie sei die Nina Hagen der Kinderliteratur. Und wirklich platzt bei Brigitte Schär nicht nur das Temperament aus allen symbolischen Knopflöchern, sondern auch die Stimme. Die kann dann schon mal in so überraschenden Tonlagen quieken und quietschen, dass die Ohren Augen machen. Grosse staunende Kinderaugen. Pfeffer hat diese Frau, Exzentrik und Eigenwilli</w:t>
      </w:r>
      <w:r w:rsidRPr="009A4D9F">
        <w:rPr>
          <w:rFonts w:ascii="Arial" w:hAnsi="Arial" w:cs="Arial"/>
          <w:sz w:val="22"/>
          <w:szCs w:val="22"/>
          <w:lang w:eastAsia="de-DE"/>
        </w:rPr>
        <w:t>g</w:t>
      </w:r>
      <w:r w:rsidRPr="009A4D9F">
        <w:rPr>
          <w:rFonts w:ascii="Arial" w:hAnsi="Arial" w:cs="Arial"/>
          <w:sz w:val="22"/>
          <w:szCs w:val="22"/>
          <w:lang w:eastAsia="de-DE"/>
        </w:rPr>
        <w:t>keit, aber auch jede Menge Kreativität und Können. - Überhaupt, was für eine intensive Erzählerin sie ist: Sie vermag das Publikum in ihren Zauberbann zu ziehen. Da gibt es blitzschnelle Themen- und Stimmungswechsel. Traurigkeit lugt zwischen Aktionslust hervor. Tiefsinn zwischen anarch</w:t>
      </w:r>
      <w:r w:rsidRPr="009A4D9F">
        <w:rPr>
          <w:rFonts w:ascii="Arial" w:hAnsi="Arial" w:cs="Arial"/>
          <w:sz w:val="22"/>
          <w:szCs w:val="22"/>
          <w:lang w:eastAsia="de-DE"/>
        </w:rPr>
        <w:t>i</w:t>
      </w:r>
      <w:r w:rsidRPr="009A4D9F">
        <w:rPr>
          <w:rFonts w:ascii="Arial" w:hAnsi="Arial" w:cs="Arial"/>
          <w:sz w:val="22"/>
          <w:szCs w:val="22"/>
          <w:lang w:eastAsia="de-DE"/>
        </w:rPr>
        <w:t>scher Blödelei." (Badische Zeitung)</w:t>
      </w:r>
      <w:bookmarkStart w:id="0" w:name="_GoBack"/>
      <w:bookmarkEnd w:id="0"/>
    </w:p>
    <w:sectPr w:rsidR="00FB1BAB" w:rsidRPr="001D00FF" w:rsidSect="00355AA6">
      <w:footerReference w:type="even" r:id="rId8"/>
      <w:footerReference w:type="default" r:id="rId9"/>
      <w:pgSz w:w="11900" w:h="16840"/>
      <w:pgMar w:top="1134" w:right="1134" w:bottom="1134" w:left="1134" w:header="1134" w:footer="158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057E" w14:textId="77777777" w:rsidR="00AE39FB" w:rsidRDefault="00AE39FB">
      <w:r>
        <w:separator/>
      </w:r>
    </w:p>
  </w:endnote>
  <w:endnote w:type="continuationSeparator" w:id="0">
    <w:p w14:paraId="4F5B261C" w14:textId="77777777" w:rsidR="00AE39FB" w:rsidRDefault="00A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kzidenzGroteskBQ-Regular">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F535" w14:textId="77777777" w:rsidR="00AE39FB" w:rsidRDefault="00AE39FB" w:rsidP="009F47BC">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16E710" w14:textId="77777777" w:rsidR="00AE39FB" w:rsidRDefault="00AE39FB" w:rsidP="009F47BC">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4C4D" w14:textId="77777777" w:rsidR="00AE39FB" w:rsidRDefault="00AE39FB" w:rsidP="009F47BC">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1D00FF">
      <w:rPr>
        <w:rStyle w:val="Seitenzahl"/>
        <w:noProof/>
      </w:rPr>
      <w:t>1</w:t>
    </w:r>
    <w:r>
      <w:rPr>
        <w:rStyle w:val="Seitenzahl"/>
      </w:rPr>
      <w:fldChar w:fldCharType="end"/>
    </w:r>
  </w:p>
  <w:p w14:paraId="44740AD4" w14:textId="77777777" w:rsidR="00AE39FB" w:rsidRDefault="00AE39FB" w:rsidP="009F47BC">
    <w:pPr>
      <w:pStyle w:val="Fuzeile"/>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C711E" w14:textId="77777777" w:rsidR="00AE39FB" w:rsidRDefault="00AE39FB">
      <w:r>
        <w:separator/>
      </w:r>
    </w:p>
  </w:footnote>
  <w:footnote w:type="continuationSeparator" w:id="0">
    <w:p w14:paraId="18963AD7" w14:textId="77777777" w:rsidR="00AE39FB" w:rsidRDefault="00AE3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B8"/>
    <w:rsid w:val="00006D23"/>
    <w:rsid w:val="0005146B"/>
    <w:rsid w:val="001126FE"/>
    <w:rsid w:val="00142E59"/>
    <w:rsid w:val="001D00FF"/>
    <w:rsid w:val="002B313D"/>
    <w:rsid w:val="002B6A8F"/>
    <w:rsid w:val="00355AA6"/>
    <w:rsid w:val="0036471C"/>
    <w:rsid w:val="00416B7E"/>
    <w:rsid w:val="00432B3A"/>
    <w:rsid w:val="0044084A"/>
    <w:rsid w:val="00476496"/>
    <w:rsid w:val="005301D8"/>
    <w:rsid w:val="006C09C5"/>
    <w:rsid w:val="006D6763"/>
    <w:rsid w:val="006E7700"/>
    <w:rsid w:val="008B11CA"/>
    <w:rsid w:val="008E7E9D"/>
    <w:rsid w:val="009174B8"/>
    <w:rsid w:val="00926253"/>
    <w:rsid w:val="00945967"/>
    <w:rsid w:val="009A4D9F"/>
    <w:rsid w:val="009E5CDD"/>
    <w:rsid w:val="009F47BC"/>
    <w:rsid w:val="00A34173"/>
    <w:rsid w:val="00A671ED"/>
    <w:rsid w:val="00AE39FB"/>
    <w:rsid w:val="00AF483D"/>
    <w:rsid w:val="00B51B4D"/>
    <w:rsid w:val="00B81453"/>
    <w:rsid w:val="00C22CCF"/>
    <w:rsid w:val="00C86D32"/>
    <w:rsid w:val="00C901B8"/>
    <w:rsid w:val="00D31510"/>
    <w:rsid w:val="00D44080"/>
    <w:rsid w:val="00D5013E"/>
    <w:rsid w:val="00DC5CD1"/>
    <w:rsid w:val="00E72D84"/>
    <w:rsid w:val="00E74906"/>
    <w:rsid w:val="00F54168"/>
    <w:rsid w:val="00FB1BAB"/>
    <w:rsid w:val="00FB72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508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62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D56626"/>
  </w:style>
  <w:style w:type="paragraph" w:styleId="Sprechblasentext">
    <w:name w:val="Balloon Text"/>
    <w:basedOn w:val="Standard"/>
    <w:semiHidden/>
    <w:rsid w:val="00D22CD4"/>
    <w:rPr>
      <w:rFonts w:ascii="Lucida Grande" w:hAnsi="Lucida Grande"/>
      <w:sz w:val="18"/>
      <w:szCs w:val="18"/>
    </w:rPr>
  </w:style>
  <w:style w:type="character" w:styleId="Link">
    <w:name w:val="Hyperlink"/>
    <w:basedOn w:val="Absatzstandardschriftart"/>
    <w:rsid w:val="00D94265"/>
    <w:rPr>
      <w:color w:val="0000FF"/>
      <w:u w:val="single"/>
    </w:rPr>
  </w:style>
  <w:style w:type="character" w:styleId="GesichteterLink">
    <w:name w:val="FollowedHyperlink"/>
    <w:basedOn w:val="Absatzstandardschriftart"/>
    <w:uiPriority w:val="99"/>
    <w:semiHidden/>
    <w:unhideWhenUsed/>
    <w:rsid w:val="006D4ADA"/>
    <w:rPr>
      <w:color w:val="800080"/>
      <w:u w:val="single"/>
    </w:rPr>
  </w:style>
  <w:style w:type="paragraph" w:styleId="StandardWeb">
    <w:name w:val="Normal (Web)"/>
    <w:basedOn w:val="Standard"/>
    <w:uiPriority w:val="99"/>
    <w:unhideWhenUsed/>
    <w:rsid w:val="0023508E"/>
    <w:pPr>
      <w:spacing w:before="100" w:beforeAutospacing="1" w:after="100" w:afterAutospacing="1"/>
    </w:pPr>
    <w:rPr>
      <w:rFonts w:ascii="Times New Roman" w:eastAsia="Times New Roman" w:hAnsi="Times New Roman"/>
      <w:color w:val="000000"/>
      <w:sz w:val="18"/>
      <w:szCs w:val="18"/>
      <w:lang w:eastAsia="de-DE"/>
    </w:rPr>
  </w:style>
  <w:style w:type="character" w:styleId="Betont">
    <w:name w:val="Strong"/>
    <w:basedOn w:val="Absatzstandardschriftart"/>
    <w:uiPriority w:val="22"/>
    <w:qFormat/>
    <w:rsid w:val="004E0424"/>
    <w:rPr>
      <w:b/>
      <w:bCs/>
    </w:rPr>
  </w:style>
  <w:style w:type="paragraph" w:customStyle="1" w:styleId="bersicht">
    <w:name w:val="Übersicht"/>
    <w:rsid w:val="00CD18B7"/>
    <w:pPr>
      <w:tabs>
        <w:tab w:val="left" w:pos="1984"/>
        <w:tab w:val="left" w:pos="2211"/>
        <w:tab w:val="left" w:pos="2437"/>
        <w:tab w:val="left" w:pos="2664"/>
        <w:tab w:val="left" w:pos="2891"/>
        <w:tab w:val="left" w:pos="3118"/>
        <w:tab w:val="left" w:pos="3344"/>
        <w:tab w:val="left" w:pos="3571"/>
        <w:tab w:val="left" w:pos="3798"/>
        <w:tab w:val="left" w:pos="4081"/>
        <w:tab w:val="left" w:pos="4478"/>
        <w:tab w:val="right" w:pos="6179"/>
      </w:tabs>
      <w:spacing w:line="180" w:lineRule="exact"/>
      <w:jc w:val="both"/>
    </w:pPr>
    <w:rPr>
      <w:rFonts w:ascii="AkzidenzGroteskBQ-Regular" w:eastAsia="Times New Roman" w:hAnsi="AkzidenzGroteskBQ-Regular"/>
      <w:b/>
      <w:sz w:val="14"/>
    </w:rPr>
  </w:style>
  <w:style w:type="paragraph" w:styleId="Fuzeile">
    <w:name w:val="footer"/>
    <w:basedOn w:val="Standard"/>
    <w:link w:val="FuzeileZeichen"/>
    <w:uiPriority w:val="99"/>
    <w:semiHidden/>
    <w:unhideWhenUsed/>
    <w:rsid w:val="00272E7E"/>
    <w:pPr>
      <w:tabs>
        <w:tab w:val="center" w:pos="4536"/>
        <w:tab w:val="right" w:pos="9072"/>
      </w:tabs>
    </w:pPr>
  </w:style>
  <w:style w:type="character" w:customStyle="1" w:styleId="FuzeileZeichen">
    <w:name w:val="Fußzeile Zeichen"/>
    <w:basedOn w:val="Absatzstandardschriftart"/>
    <w:link w:val="Fuzeile"/>
    <w:uiPriority w:val="99"/>
    <w:semiHidden/>
    <w:rsid w:val="00272E7E"/>
    <w:rPr>
      <w:sz w:val="24"/>
      <w:szCs w:val="24"/>
      <w:lang w:eastAsia="en-US"/>
    </w:rPr>
  </w:style>
  <w:style w:type="character" w:styleId="Seitenzahl">
    <w:name w:val="page number"/>
    <w:basedOn w:val="Absatzstandardschriftart"/>
    <w:uiPriority w:val="99"/>
    <w:semiHidden/>
    <w:unhideWhenUsed/>
    <w:rsid w:val="00272E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62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D56626"/>
  </w:style>
  <w:style w:type="paragraph" w:styleId="Sprechblasentext">
    <w:name w:val="Balloon Text"/>
    <w:basedOn w:val="Standard"/>
    <w:semiHidden/>
    <w:rsid w:val="00D22CD4"/>
    <w:rPr>
      <w:rFonts w:ascii="Lucida Grande" w:hAnsi="Lucida Grande"/>
      <w:sz w:val="18"/>
      <w:szCs w:val="18"/>
    </w:rPr>
  </w:style>
  <w:style w:type="character" w:styleId="Link">
    <w:name w:val="Hyperlink"/>
    <w:basedOn w:val="Absatzstandardschriftart"/>
    <w:rsid w:val="00D94265"/>
    <w:rPr>
      <w:color w:val="0000FF"/>
      <w:u w:val="single"/>
    </w:rPr>
  </w:style>
  <w:style w:type="character" w:styleId="GesichteterLink">
    <w:name w:val="FollowedHyperlink"/>
    <w:basedOn w:val="Absatzstandardschriftart"/>
    <w:uiPriority w:val="99"/>
    <w:semiHidden/>
    <w:unhideWhenUsed/>
    <w:rsid w:val="006D4ADA"/>
    <w:rPr>
      <w:color w:val="800080"/>
      <w:u w:val="single"/>
    </w:rPr>
  </w:style>
  <w:style w:type="paragraph" w:styleId="StandardWeb">
    <w:name w:val="Normal (Web)"/>
    <w:basedOn w:val="Standard"/>
    <w:uiPriority w:val="99"/>
    <w:unhideWhenUsed/>
    <w:rsid w:val="0023508E"/>
    <w:pPr>
      <w:spacing w:before="100" w:beforeAutospacing="1" w:after="100" w:afterAutospacing="1"/>
    </w:pPr>
    <w:rPr>
      <w:rFonts w:ascii="Times New Roman" w:eastAsia="Times New Roman" w:hAnsi="Times New Roman"/>
      <w:color w:val="000000"/>
      <w:sz w:val="18"/>
      <w:szCs w:val="18"/>
      <w:lang w:eastAsia="de-DE"/>
    </w:rPr>
  </w:style>
  <w:style w:type="character" w:styleId="Betont">
    <w:name w:val="Strong"/>
    <w:basedOn w:val="Absatzstandardschriftart"/>
    <w:uiPriority w:val="22"/>
    <w:qFormat/>
    <w:rsid w:val="004E0424"/>
    <w:rPr>
      <w:b/>
      <w:bCs/>
    </w:rPr>
  </w:style>
  <w:style w:type="paragraph" w:customStyle="1" w:styleId="bersicht">
    <w:name w:val="Übersicht"/>
    <w:rsid w:val="00CD18B7"/>
    <w:pPr>
      <w:tabs>
        <w:tab w:val="left" w:pos="1984"/>
        <w:tab w:val="left" w:pos="2211"/>
        <w:tab w:val="left" w:pos="2437"/>
        <w:tab w:val="left" w:pos="2664"/>
        <w:tab w:val="left" w:pos="2891"/>
        <w:tab w:val="left" w:pos="3118"/>
        <w:tab w:val="left" w:pos="3344"/>
        <w:tab w:val="left" w:pos="3571"/>
        <w:tab w:val="left" w:pos="3798"/>
        <w:tab w:val="left" w:pos="4081"/>
        <w:tab w:val="left" w:pos="4478"/>
        <w:tab w:val="right" w:pos="6179"/>
      </w:tabs>
      <w:spacing w:line="180" w:lineRule="exact"/>
      <w:jc w:val="both"/>
    </w:pPr>
    <w:rPr>
      <w:rFonts w:ascii="AkzidenzGroteskBQ-Regular" w:eastAsia="Times New Roman" w:hAnsi="AkzidenzGroteskBQ-Regular"/>
      <w:b/>
      <w:sz w:val="14"/>
    </w:rPr>
  </w:style>
  <w:style w:type="paragraph" w:styleId="Fuzeile">
    <w:name w:val="footer"/>
    <w:basedOn w:val="Standard"/>
    <w:link w:val="FuzeileZeichen"/>
    <w:uiPriority w:val="99"/>
    <w:semiHidden/>
    <w:unhideWhenUsed/>
    <w:rsid w:val="00272E7E"/>
    <w:pPr>
      <w:tabs>
        <w:tab w:val="center" w:pos="4536"/>
        <w:tab w:val="right" w:pos="9072"/>
      </w:tabs>
    </w:pPr>
  </w:style>
  <w:style w:type="character" w:customStyle="1" w:styleId="FuzeileZeichen">
    <w:name w:val="Fußzeile Zeichen"/>
    <w:basedOn w:val="Absatzstandardschriftart"/>
    <w:link w:val="Fuzeile"/>
    <w:uiPriority w:val="99"/>
    <w:semiHidden/>
    <w:rsid w:val="00272E7E"/>
    <w:rPr>
      <w:sz w:val="24"/>
      <w:szCs w:val="24"/>
      <w:lang w:eastAsia="en-US"/>
    </w:rPr>
  </w:style>
  <w:style w:type="character" w:styleId="Seitenzahl">
    <w:name w:val="page number"/>
    <w:basedOn w:val="Absatzstandardschriftart"/>
    <w:uiPriority w:val="99"/>
    <w:semiHidden/>
    <w:unhideWhenUsed/>
    <w:rsid w:val="0027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Links>
    <vt:vector size="6" baseType="variant">
      <vt:variant>
        <vt:i4>15007760</vt:i4>
      </vt:variant>
      <vt:variant>
        <vt:i4>2144</vt:i4>
      </vt:variant>
      <vt:variant>
        <vt:i4>1025</vt:i4>
      </vt:variant>
      <vt:variant>
        <vt:i4>1</vt:i4>
      </vt:variant>
      <vt:variant>
        <vt:lpwstr>SchärBuchCD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Schär</dc:creator>
  <cp:keywords/>
  <cp:lastModifiedBy>Brigitte Schär</cp:lastModifiedBy>
  <cp:revision>2</cp:revision>
  <cp:lastPrinted>2014-06-13T13:09:00Z</cp:lastPrinted>
  <dcterms:created xsi:type="dcterms:W3CDTF">2016-07-18T13:15:00Z</dcterms:created>
  <dcterms:modified xsi:type="dcterms:W3CDTF">2016-07-18T13:15:00Z</dcterms:modified>
</cp:coreProperties>
</file>